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298F" w14:textId="77777777" w:rsidR="00BC644A" w:rsidRDefault="00BC644A" w:rsidP="00BC644A">
      <w:pPr>
        <w:pStyle w:val="Standard"/>
        <w:jc w:val="both"/>
        <w:rPr>
          <w:b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 </w:t>
      </w:r>
      <w:r w:rsidRPr="00BC781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СОВЕТ ДЕПУТАТОВ</w:t>
      </w:r>
    </w:p>
    <w:p w14:paraId="47262BBD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1E68D4DE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36BB0F02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413B88B5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23F85E73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0A4C1B53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шестой  созыв</w:t>
      </w:r>
      <w:proofErr w:type="gramEnd"/>
    </w:p>
    <w:p w14:paraId="24C105D0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8BB0E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 Е Ш Е Н И Е  </w:t>
      </w:r>
    </w:p>
    <w:p w14:paraId="15FCCE4C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82F4A8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 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14:paraId="20F0899B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BB81B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4298F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98F">
        <w:rPr>
          <w:rFonts w:ascii="Times New Roman" w:hAnsi="Times New Roman" w:cs="Times New Roman"/>
          <w:sz w:val="28"/>
          <w:szCs w:val="28"/>
        </w:rPr>
        <w:t xml:space="preserve"> на решение Совета депутатов</w:t>
      </w:r>
    </w:p>
    <w:p w14:paraId="7632B182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8F">
        <w:rPr>
          <w:rFonts w:ascii="Times New Roman" w:hAnsi="Times New Roman" w:cs="Times New Roman"/>
          <w:sz w:val="28"/>
          <w:szCs w:val="28"/>
        </w:rPr>
        <w:t>МО Пригородный сельсовет № 136</w:t>
      </w:r>
    </w:p>
    <w:p w14:paraId="11D0AFEE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8F">
        <w:rPr>
          <w:rFonts w:ascii="Times New Roman" w:hAnsi="Times New Roman" w:cs="Times New Roman"/>
          <w:sz w:val="28"/>
          <w:szCs w:val="28"/>
        </w:rPr>
        <w:t>от 22.05.2012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14:paraId="0DF9FFED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8F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</w:p>
    <w:p w14:paraId="4ADBDEFE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8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F">
        <w:rPr>
          <w:rFonts w:ascii="Times New Roman" w:hAnsi="Times New Roman" w:cs="Times New Roman"/>
          <w:sz w:val="28"/>
          <w:szCs w:val="28"/>
        </w:rPr>
        <w:t xml:space="preserve">Пригородный </w:t>
      </w:r>
    </w:p>
    <w:p w14:paraId="7006A371" w14:textId="77777777" w:rsidR="00BC644A" w:rsidRPr="0074298F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4298F">
        <w:rPr>
          <w:rFonts w:ascii="Times New Roman" w:hAnsi="Times New Roman" w:cs="Times New Roman"/>
          <w:sz w:val="28"/>
          <w:szCs w:val="28"/>
        </w:rPr>
        <w:t>»</w:t>
      </w:r>
    </w:p>
    <w:p w14:paraId="388368B2" w14:textId="77777777" w:rsidR="006C499D" w:rsidRDefault="006C499D" w:rsidP="00BC644A">
      <w:pPr>
        <w:spacing w:after="0" w:line="240" w:lineRule="auto"/>
        <w:jc w:val="both"/>
      </w:pPr>
    </w:p>
    <w:p w14:paraId="50070B89" w14:textId="77777777" w:rsidR="006C499D" w:rsidRDefault="006C499D" w:rsidP="00BC644A">
      <w:pPr>
        <w:spacing w:after="0" w:line="240" w:lineRule="auto"/>
        <w:jc w:val="both"/>
      </w:pPr>
    </w:p>
    <w:p w14:paraId="1B7EA6BA" w14:textId="77777777" w:rsidR="006C499D" w:rsidRDefault="00BC644A" w:rsidP="006C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D4">
        <w:rPr>
          <w:rFonts w:ascii="Times New Roman" w:hAnsi="Times New Roman" w:cs="Times New Roman"/>
          <w:sz w:val="28"/>
          <w:szCs w:val="28"/>
        </w:rPr>
        <w:t>Рассмотрев письмо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Оренбургского района от 28.11.2016 года № 07-01-2016-183 «Протест на решение Совета депутатов МО Пригородный сельсовет № 130 от 22.05.2012 года «Об утверждении Положения «О бюджетном процессе в муниципальном образовании Пригородный сельсовет», Совет депутатов муниципального образования Пригородный сельсовет Оренбургского района Оренбургской области</w:t>
      </w:r>
      <w:r w:rsidR="006C499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566DA9E0" w14:textId="77777777" w:rsidR="006C499D" w:rsidRDefault="006C499D" w:rsidP="006C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644A" w:rsidRPr="006C499D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прокуратуры Оренбургского района </w:t>
      </w:r>
      <w:r w:rsidR="00BC644A" w:rsidRPr="002B13D4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МО Пригородный сельсовет № 130 от 22.05.2012 года «Об утверждении Положения «О бюджетном процессе в муниципальном </w:t>
      </w:r>
      <w:proofErr w:type="gramStart"/>
      <w:r w:rsidR="00BC644A" w:rsidRPr="002B13D4">
        <w:rPr>
          <w:rFonts w:ascii="Times New Roman" w:hAnsi="Times New Roman" w:cs="Times New Roman"/>
          <w:sz w:val="28"/>
          <w:szCs w:val="28"/>
        </w:rPr>
        <w:t>образовани</w:t>
      </w:r>
      <w:r w:rsidR="00BC644A">
        <w:rPr>
          <w:rFonts w:ascii="Times New Roman" w:hAnsi="Times New Roman" w:cs="Times New Roman"/>
          <w:sz w:val="28"/>
          <w:szCs w:val="28"/>
        </w:rPr>
        <w:t xml:space="preserve">и </w:t>
      </w:r>
      <w:r w:rsidR="00BC644A" w:rsidRPr="002B13D4">
        <w:rPr>
          <w:rFonts w:ascii="Times New Roman" w:hAnsi="Times New Roman" w:cs="Times New Roman"/>
          <w:sz w:val="28"/>
          <w:szCs w:val="28"/>
        </w:rPr>
        <w:t xml:space="preserve"> Пригородный</w:t>
      </w:r>
      <w:proofErr w:type="gramEnd"/>
      <w:r w:rsidR="00BC644A" w:rsidRPr="002B13D4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="00BC6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6A3F38F1" w14:textId="2D4E0986" w:rsidR="00BC644A" w:rsidRPr="006C499D" w:rsidRDefault="006C499D" w:rsidP="006C499D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6C499D">
        <w:rPr>
          <w:rFonts w:ascii="Times New Roman" w:hAnsi="Times New Roman" w:cs="Times New Roman"/>
          <w:sz w:val="28"/>
          <w:szCs w:val="28"/>
        </w:rPr>
        <w:t xml:space="preserve">2. </w:t>
      </w:r>
      <w:r w:rsidR="00BC644A" w:rsidRPr="006C499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и разместить на официальном </w:t>
      </w:r>
      <w:proofErr w:type="gramStart"/>
      <w:r w:rsidR="00BC644A" w:rsidRPr="006C499D"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 w:rsidR="00BC644A" w:rsidRPr="006C499D">
        <w:rPr>
          <w:rFonts w:ascii="Times New Roman" w:hAnsi="Times New Roman" w:cs="Times New Roman"/>
          <w:sz w:val="28"/>
          <w:szCs w:val="28"/>
        </w:rPr>
        <w:t xml:space="preserve"> образования  Пригородный сельсовет Оренбургского района Оренбургской области  в сети Интернет.</w:t>
      </w:r>
    </w:p>
    <w:p w14:paraId="167876A8" w14:textId="3D6097A7" w:rsidR="00BC644A" w:rsidRDefault="00BC644A" w:rsidP="00BC64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DA6BC08" w14:textId="40885AFE" w:rsidR="006C499D" w:rsidRDefault="006C499D" w:rsidP="00BC64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A17A52E" w14:textId="77777777" w:rsidR="006C499D" w:rsidRDefault="006C499D" w:rsidP="00BC64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14:paraId="266CBD3C" w14:textId="77777777" w:rsidR="00BC644A" w:rsidRDefault="00BC644A" w:rsidP="00BC644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14:paraId="34A47519" w14:textId="3799BBE5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r w:rsidR="006C49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Л.М.Шандалов</w:t>
      </w:r>
      <w:proofErr w:type="spellEnd"/>
    </w:p>
    <w:p w14:paraId="242D12CE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30B1" w14:textId="77777777" w:rsidR="00BC644A" w:rsidRDefault="00BC644A" w:rsidP="00BC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3D790" w14:textId="77777777" w:rsidR="00BC644A" w:rsidRDefault="00BC644A" w:rsidP="00BC644A">
      <w:pPr>
        <w:spacing w:after="0" w:line="240" w:lineRule="auto"/>
        <w:jc w:val="both"/>
        <w:rPr>
          <w:rFonts w:ascii="Times New Roman" w:hAnsi="Times New Roman" w:cs="Arial Unicode MS"/>
          <w:sz w:val="28"/>
          <w:szCs w:val="28"/>
        </w:rPr>
      </w:pPr>
    </w:p>
    <w:p w14:paraId="603F2846" w14:textId="77777777" w:rsidR="00BC644A" w:rsidRDefault="00BC644A" w:rsidP="00BC644A">
      <w:pPr>
        <w:spacing w:after="0" w:line="240" w:lineRule="auto"/>
      </w:pPr>
    </w:p>
    <w:p w14:paraId="71F8E316" w14:textId="77777777" w:rsidR="00BC644A" w:rsidRDefault="00BC644A" w:rsidP="00BC644A">
      <w:pPr>
        <w:spacing w:after="0" w:line="240" w:lineRule="auto"/>
      </w:pPr>
    </w:p>
    <w:p w14:paraId="742CC524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3103"/>
    <w:multiLevelType w:val="hybridMultilevel"/>
    <w:tmpl w:val="737000B6"/>
    <w:lvl w:ilvl="0" w:tplc="04603D9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4A"/>
    <w:rsid w:val="000603AA"/>
    <w:rsid w:val="006C499D"/>
    <w:rsid w:val="00BC644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05C3"/>
  <w15:chartTrackingRefBased/>
  <w15:docId w15:val="{62A84C91-4E92-4AA5-8920-C2B5333C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4A"/>
    <w:pPr>
      <w:ind w:left="720"/>
      <w:contextualSpacing/>
    </w:pPr>
  </w:style>
  <w:style w:type="paragraph" w:customStyle="1" w:styleId="Standard">
    <w:name w:val="Standard"/>
    <w:rsid w:val="00BC644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2020-02-16T10:20:00Z</dcterms:created>
  <dcterms:modified xsi:type="dcterms:W3CDTF">2020-02-16T10:22:00Z</dcterms:modified>
</cp:coreProperties>
</file>