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0157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</w:p>
    <w:p w14:paraId="29296E87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3581F7B4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560872E1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1D2C0E50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3E2DCE1B" w14:textId="77777777" w:rsidR="00FD3E6A" w:rsidRDefault="00FD3E6A" w:rsidP="00FD3E6A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7E48C0BD" w14:textId="77777777" w:rsidR="00FD3E6A" w:rsidRDefault="00FD3E6A" w:rsidP="00FD3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шестой  созыв</w:t>
      </w:r>
      <w:proofErr w:type="gramEnd"/>
    </w:p>
    <w:p w14:paraId="4817182F" w14:textId="77777777" w:rsidR="00FD3E6A" w:rsidRDefault="00FD3E6A" w:rsidP="00FD3E6A">
      <w:pPr>
        <w:rPr>
          <w:sz w:val="28"/>
          <w:szCs w:val="28"/>
        </w:rPr>
      </w:pPr>
    </w:p>
    <w:p w14:paraId="390790ED" w14:textId="77777777" w:rsidR="00FD3E6A" w:rsidRDefault="00FD3E6A" w:rsidP="00FD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</w:t>
      </w:r>
    </w:p>
    <w:p w14:paraId="724FA35E" w14:textId="77777777" w:rsidR="00FD3E6A" w:rsidRDefault="00FD3E6A" w:rsidP="00FD3E6A">
      <w:pPr>
        <w:rPr>
          <w:b/>
          <w:sz w:val="28"/>
          <w:szCs w:val="28"/>
        </w:rPr>
      </w:pPr>
    </w:p>
    <w:p w14:paraId="743B5417" w14:textId="77777777" w:rsidR="00FD3E6A" w:rsidRDefault="00FD3E6A" w:rsidP="00FD3E6A">
      <w:pPr>
        <w:rPr>
          <w:sz w:val="28"/>
          <w:szCs w:val="28"/>
        </w:rPr>
      </w:pPr>
      <w:r>
        <w:rPr>
          <w:sz w:val="28"/>
          <w:szCs w:val="28"/>
        </w:rPr>
        <w:t xml:space="preserve">28   января 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41</w:t>
      </w:r>
    </w:p>
    <w:p w14:paraId="2315FBCE" w14:textId="77777777" w:rsidR="00FD3E6A" w:rsidRDefault="00FD3E6A" w:rsidP="00FD3E6A">
      <w:pPr>
        <w:rPr>
          <w:sz w:val="28"/>
          <w:szCs w:val="28"/>
        </w:rPr>
      </w:pPr>
    </w:p>
    <w:p w14:paraId="1D69D4A5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hyperlink r:id="rId4" w:anchor="Par36" w:history="1">
        <w:r>
          <w:rPr>
            <w:rStyle w:val="a3"/>
            <w:sz w:val="28"/>
            <w:szCs w:val="28"/>
          </w:rPr>
          <w:t>орядк</w:t>
        </w:r>
      </w:hyperlink>
      <w:r>
        <w:rPr>
          <w:rStyle w:val="a3"/>
          <w:sz w:val="28"/>
          <w:szCs w:val="28"/>
        </w:rPr>
        <w:t>е</w:t>
      </w:r>
      <w:r>
        <w:rPr>
          <w:sz w:val="28"/>
          <w:szCs w:val="28"/>
        </w:rPr>
        <w:t xml:space="preserve"> «Определения размера платы </w:t>
      </w:r>
    </w:p>
    <w:p w14:paraId="000F8A5F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увеличение площади земельных </w:t>
      </w:r>
    </w:p>
    <w:p w14:paraId="6F3C1C7A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участков, находящихся в частной</w:t>
      </w:r>
    </w:p>
    <w:p w14:paraId="701D567A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собственности, в результате перераспределения</w:t>
      </w:r>
    </w:p>
    <w:p w14:paraId="308B6C00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таких земельных участков и земельных</w:t>
      </w:r>
    </w:p>
    <w:p w14:paraId="6FBB0235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14:paraId="74508CA8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</w:p>
    <w:p w14:paraId="51310E54" w14:textId="77777777" w:rsidR="00FD3E6A" w:rsidRDefault="00FD3E6A" w:rsidP="00FD3E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Пригородный сельсовет Оренбургского</w:t>
      </w:r>
    </w:p>
    <w:p w14:paraId="61FF8BBF" w14:textId="77777777" w:rsidR="00FD3E6A" w:rsidRDefault="00FD3E6A" w:rsidP="00FD3E6A">
      <w:pPr>
        <w:jc w:val="both"/>
        <w:rPr>
          <w:sz w:val="24"/>
          <w:szCs w:val="24"/>
        </w:rPr>
      </w:pPr>
      <w:r>
        <w:rPr>
          <w:sz w:val="28"/>
          <w:szCs w:val="28"/>
        </w:rPr>
        <w:t>района Оренбургской области»</w:t>
      </w:r>
    </w:p>
    <w:p w14:paraId="23A1196C" w14:textId="77777777" w:rsidR="00FD3E6A" w:rsidRDefault="00FD3E6A" w:rsidP="00FD3E6A">
      <w:pPr>
        <w:jc w:val="both"/>
        <w:rPr>
          <w:sz w:val="24"/>
          <w:szCs w:val="24"/>
        </w:rPr>
      </w:pPr>
    </w:p>
    <w:p w14:paraId="76590173" w14:textId="77777777" w:rsidR="00FD3E6A" w:rsidRDefault="00FD3E6A" w:rsidP="00FD3E6A">
      <w:pPr>
        <w:jc w:val="both"/>
        <w:rPr>
          <w:sz w:val="24"/>
          <w:szCs w:val="24"/>
        </w:rPr>
      </w:pPr>
    </w:p>
    <w:p w14:paraId="0732FC85" w14:textId="77777777" w:rsidR="00FD3E6A" w:rsidRDefault="00FD3E6A" w:rsidP="00FD3E6A">
      <w:pPr>
        <w:jc w:val="both"/>
        <w:rPr>
          <w:sz w:val="24"/>
          <w:szCs w:val="24"/>
        </w:rPr>
      </w:pPr>
    </w:p>
    <w:p w14:paraId="4A0E2241" w14:textId="56969FBE" w:rsidR="00FD3E6A" w:rsidRDefault="00FD3E6A" w:rsidP="0081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39.28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Устава муниципального образования Пригородный сельсовет Оренбургского района Оренбургской области, Совет депутатов муниципального образования Пригородный сельсовет Оренбургского района Оренбургской области</w:t>
      </w:r>
      <w:r w:rsidR="00816787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3DDEAD19" w14:textId="6B7B1842" w:rsidR="00FD3E6A" w:rsidRDefault="00FD3E6A" w:rsidP="00816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</w:t>
      </w:r>
      <w:hyperlink r:id="rId6" w:anchor="Par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Пригородный сельсовет Оренбургского района Оренбургской области»,  согласно Приложению.</w:t>
      </w:r>
    </w:p>
    <w:p w14:paraId="22A37957" w14:textId="6C5E8CD1" w:rsidR="00FD3E6A" w:rsidRDefault="00FD3E6A" w:rsidP="00816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</w:t>
      </w:r>
      <w:proofErr w:type="gramStart"/>
      <w:r>
        <w:rPr>
          <w:sz w:val="28"/>
          <w:szCs w:val="28"/>
        </w:rPr>
        <w:t>решение  подлежит</w:t>
      </w:r>
      <w:proofErr w:type="gramEnd"/>
      <w:r>
        <w:rPr>
          <w:sz w:val="28"/>
          <w:szCs w:val="28"/>
        </w:rPr>
        <w:t xml:space="preserve"> передаче в уполномоченный орган исполнительной власти Оренбургской области.</w:t>
      </w:r>
    </w:p>
    <w:p w14:paraId="73932E58" w14:textId="63601738" w:rsidR="00FD3E6A" w:rsidRDefault="00FD3E6A" w:rsidP="00816787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исполнением настоящего решения возложить на постоянную комиссию «Право, муниципальная собственность и ЖКХ», председатель комиссии Ермолаев А.Н.</w:t>
      </w:r>
    </w:p>
    <w:p w14:paraId="7065D948" w14:textId="50D9AB9C" w:rsidR="00FD3E6A" w:rsidRDefault="00FD3E6A" w:rsidP="00816787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gramStart"/>
      <w:r>
        <w:rPr>
          <w:sz w:val="28"/>
          <w:szCs w:val="28"/>
        </w:rPr>
        <w:t xml:space="preserve">решение </w:t>
      </w:r>
      <w:r>
        <w:rPr>
          <w:rFonts w:eastAsia="Calibri"/>
          <w:sz w:val="28"/>
          <w:szCs w:val="28"/>
        </w:rPr>
        <w:t xml:space="preserve"> подлежит</w:t>
      </w:r>
      <w:proofErr w:type="gramEnd"/>
      <w:r>
        <w:rPr>
          <w:rFonts w:eastAsia="Calibri"/>
          <w:sz w:val="28"/>
          <w:szCs w:val="28"/>
        </w:rPr>
        <w:t xml:space="preserve"> обнародованию и вступает в силу после  его обнародования.</w:t>
      </w:r>
    </w:p>
    <w:p w14:paraId="0E4D8DFB" w14:textId="77777777" w:rsidR="00FD3E6A" w:rsidRDefault="00FD3E6A" w:rsidP="00816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C7C2C" w14:textId="77777777" w:rsidR="00FD3E6A" w:rsidRDefault="00FD3E6A" w:rsidP="00816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A8F67" w14:textId="77777777" w:rsidR="00FD3E6A" w:rsidRDefault="00FD3E6A" w:rsidP="00FD3E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14:paraId="32BC4241" w14:textId="0E555852" w:rsidR="00FD3E6A" w:rsidRDefault="00FD3E6A" w:rsidP="00FD3E6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  <w:r>
        <w:rPr>
          <w:sz w:val="28"/>
          <w:szCs w:val="28"/>
        </w:rPr>
        <w:t xml:space="preserve"> депутатов                                      </w:t>
      </w:r>
      <w:r w:rsidR="008167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Л.М.</w:t>
      </w:r>
      <w:r w:rsidR="00816787">
        <w:rPr>
          <w:sz w:val="28"/>
          <w:szCs w:val="28"/>
        </w:rPr>
        <w:t xml:space="preserve"> </w:t>
      </w:r>
      <w:r>
        <w:rPr>
          <w:sz w:val="28"/>
          <w:szCs w:val="28"/>
        </w:rPr>
        <w:t>Шандалов</w:t>
      </w:r>
    </w:p>
    <w:p w14:paraId="612D1BEF" w14:textId="77777777" w:rsidR="00FD3E6A" w:rsidRDefault="00FD3E6A" w:rsidP="00816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14:paraId="1A958B20" w14:textId="77777777" w:rsidR="00FD3E6A" w:rsidRDefault="00FD3E6A" w:rsidP="00816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Совета депутатов</w:t>
      </w:r>
    </w:p>
    <w:p w14:paraId="7607024B" w14:textId="77777777" w:rsidR="00FD3E6A" w:rsidRDefault="00FD3E6A" w:rsidP="00816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 Пригородный сельсовет</w:t>
      </w:r>
    </w:p>
    <w:p w14:paraId="05EFF5E1" w14:textId="77777777" w:rsidR="00FD3E6A" w:rsidRDefault="00FD3E6A" w:rsidP="00816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28 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№ 41</w:t>
      </w:r>
    </w:p>
    <w:p w14:paraId="61B86B50" w14:textId="77777777" w:rsidR="00FD3E6A" w:rsidRDefault="00FD3E6A" w:rsidP="00816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F9CD33" w14:textId="77777777" w:rsidR="00FD3E6A" w:rsidRDefault="00FD3E6A" w:rsidP="00FD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2285E" w14:textId="77777777" w:rsidR="00FD3E6A" w:rsidRDefault="00FD3E6A" w:rsidP="00FD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 w14:paraId="71138E50" w14:textId="15D24AEF" w:rsidR="00FD3E6A" w:rsidRDefault="00FD3E6A" w:rsidP="008167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"file:///C:\\exchange\\Попова\\от%20тулуповой\\НПА.%20перераспред.муниц.соб-ть.doc" \l "Par36"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Порядок</w:t>
      </w:r>
      <w:r>
        <w:fldChar w:fldCharType="end"/>
      </w:r>
    </w:p>
    <w:p w14:paraId="1647900C" w14:textId="77777777" w:rsidR="00FD3E6A" w:rsidRDefault="00FD3E6A" w:rsidP="008167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Пригородный сельсовет Оренбургского района Оренбургской области»</w:t>
      </w:r>
    </w:p>
    <w:p w14:paraId="526DCEEF" w14:textId="77777777" w:rsidR="00FD3E6A" w:rsidRDefault="00FD3E6A" w:rsidP="008167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9A897F7" w14:textId="77777777" w:rsidR="00FD3E6A" w:rsidRDefault="00FD3E6A" w:rsidP="00FD3E6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AC336" w14:textId="77777777" w:rsidR="00FD3E6A" w:rsidRDefault="00FD3E6A" w:rsidP="00F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Пригородный сельсовет Оренбургского района Оренбургской области (далее - размер платы).</w:t>
      </w:r>
    </w:p>
    <w:p w14:paraId="6A7FB858" w14:textId="77777777" w:rsidR="00FD3E6A" w:rsidRDefault="00FD3E6A" w:rsidP="00F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органом, уполномоченным в соответствии с земельным законодательством на предоставление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сельсовет Оренбургского района Оренбургской области.</w:t>
      </w:r>
    </w:p>
    <w:p w14:paraId="40CFFDFB" w14:textId="77777777" w:rsidR="00FD3E6A" w:rsidRDefault="00FD3E6A" w:rsidP="00F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Пригородный сельсовет Оренбургского района Оренбургской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7" w:anchor="Par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64F6340" w14:textId="77777777" w:rsidR="00FD3E6A" w:rsidRDefault="00FD3E6A" w:rsidP="00FD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нужд Оренбургской области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государственной собственности Оренбургской области, или земельного участка, государственная собственность на который не разграничена, на территории Оренбургской области, подлежащей передаче в частную собственность в результате перераспределения земельных участков.</w:t>
      </w:r>
    </w:p>
    <w:p w14:paraId="33B68CB9" w14:textId="77777777" w:rsidR="000603AA" w:rsidRDefault="000603AA"/>
    <w:sectPr w:rsidR="000603AA" w:rsidSect="00816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6A"/>
    <w:rsid w:val="000603AA"/>
    <w:rsid w:val="00816787"/>
    <w:rsid w:val="00FD3E6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8E2"/>
  <w15:chartTrackingRefBased/>
  <w15:docId w15:val="{E4091103-D203-4854-9A53-C982D06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6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D3E6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D3E6A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exchange\&#1055;&#1086;&#1087;&#1086;&#1074;&#1072;\&#1086;&#1090;%20&#1090;&#1091;&#1083;&#1091;&#1087;&#1086;&#1074;&#1086;&#1081;\&#1053;&#1055;&#1040;.%20&#1087;&#1077;&#1088;&#1077;&#1088;&#1072;&#1089;&#1087;&#1088;&#1077;&#1076;.&#1084;&#1091;&#1085;&#1080;&#1094;.&#1089;&#1086;&#1073;-&#1090;&#110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xchange\&#1055;&#1086;&#1087;&#1086;&#1074;&#1072;\&#1086;&#1090;%20&#1090;&#1091;&#1083;&#1091;&#1087;&#1086;&#1074;&#1086;&#1081;\&#1053;&#1055;&#1040;.%20&#1087;&#1077;&#1088;&#1077;&#1088;&#1072;&#1089;&#1087;&#1088;&#1077;&#1076;.&#1084;&#1091;&#1085;&#1080;&#1094;.&#1089;&#1086;&#1073;-&#1090;&#1100;.doc" TargetMode="External"/><Relationship Id="rId5" Type="http://schemas.openxmlformats.org/officeDocument/2006/relationships/hyperlink" Target="consultantplus://offline/ref=A4D7E52C451C2B69B96CE0A963314010F0FB434515FDA27B1FA941A962059FE9D0402CD4BAW4U4U" TargetMode="External"/><Relationship Id="rId4" Type="http://schemas.openxmlformats.org/officeDocument/2006/relationships/hyperlink" Target="file:///C:\exchange\&#1055;&#1086;&#1087;&#1086;&#1074;&#1072;\&#1086;&#1090;%20&#1090;&#1091;&#1083;&#1091;&#1087;&#1086;&#1074;&#1086;&#1081;\&#1053;&#1055;&#1040;.%20&#1087;&#1077;&#1088;&#1077;&#1088;&#1072;&#1089;&#1087;&#1088;&#1077;&#1076;.&#1084;&#1091;&#1085;&#1080;&#1094;.&#1089;&#1086;&#1073;-&#1090;&#1100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2020-02-16T06:32:00Z</dcterms:created>
  <dcterms:modified xsi:type="dcterms:W3CDTF">2020-02-16T06:34:00Z</dcterms:modified>
</cp:coreProperties>
</file>