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6496" w14:textId="77777777" w:rsidR="00AA7A78" w:rsidRPr="00076BAC" w:rsidRDefault="00AA7A78" w:rsidP="002359D3">
      <w:pPr>
        <w:ind w:firstLine="709"/>
        <w:jc w:val="both"/>
        <w:rPr>
          <w:sz w:val="28"/>
          <w:szCs w:val="28"/>
        </w:rPr>
      </w:pPr>
    </w:p>
    <w:tbl>
      <w:tblPr>
        <w:tblpPr w:leftFromText="180" w:rightFromText="180" w:vertAnchor="text" w:horzAnchor="margin" w:tblpY="-232"/>
        <w:tblW w:w="9720" w:type="dxa"/>
        <w:tblLayout w:type="fixed"/>
        <w:tblCellMar>
          <w:left w:w="70" w:type="dxa"/>
          <w:right w:w="70" w:type="dxa"/>
        </w:tblCellMar>
        <w:tblLook w:val="04A0" w:firstRow="1" w:lastRow="0" w:firstColumn="1" w:lastColumn="0" w:noHBand="0" w:noVBand="1"/>
      </w:tblPr>
      <w:tblGrid>
        <w:gridCol w:w="4500"/>
        <w:gridCol w:w="5220"/>
      </w:tblGrid>
      <w:tr w:rsidR="00AA7A78" w14:paraId="42D8152B" w14:textId="77777777" w:rsidTr="009230F9">
        <w:trPr>
          <w:trHeight w:val="1846"/>
        </w:trPr>
        <w:tc>
          <w:tcPr>
            <w:tcW w:w="4500" w:type="dxa"/>
          </w:tcPr>
          <w:p w14:paraId="418C78C1" w14:textId="77777777" w:rsidR="00AA7A78" w:rsidRDefault="00AA7A78" w:rsidP="002359D3">
            <w:pPr>
              <w:rPr>
                <w:b/>
                <w:sz w:val="28"/>
                <w:szCs w:val="24"/>
              </w:rPr>
            </w:pPr>
            <w:r>
              <w:rPr>
                <w:noProof/>
                <w:sz w:val="24"/>
                <w:szCs w:val="24"/>
              </w:rPr>
              <mc:AlternateContent>
                <mc:Choice Requires="wps">
                  <w:drawing>
                    <wp:anchor distT="0" distB="0" distL="114300" distR="114300" simplePos="0" relativeHeight="251659264" behindDoc="0" locked="0" layoutInCell="0" allowOverlap="1" wp14:anchorId="082A163A" wp14:editId="51A35668">
                      <wp:simplePos x="0" y="0"/>
                      <wp:positionH relativeFrom="column">
                        <wp:posOffset>3216910</wp:posOffset>
                      </wp:positionH>
                      <wp:positionV relativeFrom="paragraph">
                        <wp:posOffset>-1270</wp:posOffset>
                      </wp:positionV>
                      <wp:extent cx="183515" cy="635"/>
                      <wp:effectExtent l="0" t="0" r="0" b="6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8E02F3A"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" o:allowincell="f" stroked="f">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0288" behindDoc="0" locked="0" layoutInCell="0" allowOverlap="1" wp14:anchorId="0236BB7C" wp14:editId="08C34683">
                      <wp:simplePos x="0" y="0"/>
                      <wp:positionH relativeFrom="column">
                        <wp:posOffset>3216910</wp:posOffset>
                      </wp:positionH>
                      <wp:positionV relativeFrom="paragraph">
                        <wp:posOffset>-1270</wp:posOffset>
                      </wp:positionV>
                      <wp:extent cx="635" cy="183515"/>
                      <wp:effectExtent l="0" t="0" r="190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172CA7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" o:allowincell="f" stroked="f">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1312" behindDoc="0" locked="0" layoutInCell="0" allowOverlap="1" wp14:anchorId="4674C77D" wp14:editId="0915E437">
                      <wp:simplePos x="0" y="0"/>
                      <wp:positionH relativeFrom="column">
                        <wp:posOffset>3125470</wp:posOffset>
                      </wp:positionH>
                      <wp:positionV relativeFrom="paragraph">
                        <wp:posOffset>90170</wp:posOffset>
                      </wp:positionV>
                      <wp:extent cx="635" cy="640715"/>
                      <wp:effectExtent l="1270" t="4445" r="0" b="25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CA76098"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" o:allowincell="f" stroked="f">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2336" behindDoc="0" locked="0" layoutInCell="0" allowOverlap="1" wp14:anchorId="27E0C60F" wp14:editId="751AEA23">
                      <wp:simplePos x="0" y="0"/>
                      <wp:positionH relativeFrom="column">
                        <wp:posOffset>3216910</wp:posOffset>
                      </wp:positionH>
                      <wp:positionV relativeFrom="paragraph">
                        <wp:posOffset>-1270</wp:posOffset>
                      </wp:positionV>
                      <wp:extent cx="183515" cy="635"/>
                      <wp:effectExtent l="0" t="0" r="0" b="6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0255D66"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" o:allowincell="f" stroked="f">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3360" behindDoc="0" locked="0" layoutInCell="0" allowOverlap="1" wp14:anchorId="249545DD" wp14:editId="0DA60096">
                      <wp:simplePos x="0" y="0"/>
                      <wp:positionH relativeFrom="column">
                        <wp:posOffset>5779135</wp:posOffset>
                      </wp:positionH>
                      <wp:positionV relativeFrom="paragraph">
                        <wp:posOffset>198755</wp:posOffset>
                      </wp:positionV>
                      <wp:extent cx="635" cy="635"/>
                      <wp:effectExtent l="6985" t="8255" r="1143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F8FC"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" o:allowincell="f">
                      <v:stroke startarrowwidth="narrow" startarrowlength="short" endarrowwidth="narrow" endarrowlength="short"/>
                    </v:line>
                  </w:pict>
                </mc:Fallback>
              </mc:AlternateContent>
            </w:r>
            <w:r w:rsidRPr="0077394F">
              <w:rPr>
                <w:b/>
                <w:sz w:val="28"/>
              </w:rPr>
              <w:t xml:space="preserve">          </w:t>
            </w:r>
            <w:r>
              <w:rPr>
                <w:b/>
                <w:sz w:val="28"/>
              </w:rPr>
              <w:t>СОВЕТ ДЕПУТАТОВ</w:t>
            </w:r>
          </w:p>
          <w:p w14:paraId="450148AC" w14:textId="77777777" w:rsidR="00AA7A78" w:rsidRDefault="00AA7A78" w:rsidP="002359D3">
            <w:pPr>
              <w:jc w:val="center"/>
              <w:rPr>
                <w:b/>
                <w:sz w:val="28"/>
              </w:rPr>
            </w:pPr>
            <w:r>
              <w:rPr>
                <w:b/>
                <w:sz w:val="28"/>
              </w:rPr>
              <w:t xml:space="preserve">МУНИЦИПАЛЬНОГО ОБРАЗОВАНИЯ </w:t>
            </w:r>
          </w:p>
          <w:p w14:paraId="5D4DD00A" w14:textId="77777777" w:rsidR="00AA7A78" w:rsidRDefault="00AA7A78" w:rsidP="002359D3">
            <w:pPr>
              <w:jc w:val="center"/>
              <w:rPr>
                <w:b/>
                <w:sz w:val="28"/>
              </w:rPr>
            </w:pPr>
            <w:r>
              <w:rPr>
                <w:b/>
                <w:sz w:val="28"/>
              </w:rPr>
              <w:t>ПРИГОРОДНЫЙ СЕЛЬСОВЕТ</w:t>
            </w:r>
          </w:p>
          <w:p w14:paraId="0D32FC82" w14:textId="77777777" w:rsidR="00AA7A78" w:rsidRDefault="00AA7A78" w:rsidP="002359D3">
            <w:pPr>
              <w:jc w:val="center"/>
              <w:rPr>
                <w:b/>
                <w:sz w:val="28"/>
              </w:rPr>
            </w:pPr>
            <w:r>
              <w:rPr>
                <w:b/>
                <w:sz w:val="28"/>
              </w:rPr>
              <w:t>ОРЕНБУРГСКОГО РАЙОНА</w:t>
            </w:r>
          </w:p>
          <w:p w14:paraId="780DB7C7" w14:textId="77777777" w:rsidR="00AA7A78" w:rsidRDefault="00AA7A78" w:rsidP="002359D3">
            <w:pPr>
              <w:jc w:val="center"/>
              <w:rPr>
                <w:b/>
                <w:sz w:val="28"/>
              </w:rPr>
            </w:pPr>
            <w:r>
              <w:rPr>
                <w:b/>
                <w:sz w:val="28"/>
              </w:rPr>
              <w:t>ОРЕНБУРГСКОЙ ОБЛАСТИ</w:t>
            </w:r>
          </w:p>
          <w:p w14:paraId="4150421B" w14:textId="77777777" w:rsidR="00AA7A78" w:rsidRDefault="00AA7A78" w:rsidP="002359D3">
            <w:pPr>
              <w:jc w:val="center"/>
              <w:rPr>
                <w:b/>
                <w:sz w:val="28"/>
              </w:rPr>
            </w:pPr>
            <w:r>
              <w:rPr>
                <w:b/>
                <w:sz w:val="28"/>
              </w:rPr>
              <w:t>шестой  созыв</w:t>
            </w:r>
          </w:p>
          <w:p w14:paraId="3F04E68B" w14:textId="77777777" w:rsidR="00AA7A78" w:rsidRDefault="00AA7A78" w:rsidP="002359D3">
            <w:pPr>
              <w:jc w:val="center"/>
              <w:rPr>
                <w:b/>
                <w:sz w:val="24"/>
              </w:rPr>
            </w:pPr>
          </w:p>
          <w:p w14:paraId="3A0D2914" w14:textId="77777777" w:rsidR="00AA7A78" w:rsidRDefault="00AA7A78" w:rsidP="002359D3">
            <w:pPr>
              <w:jc w:val="center"/>
              <w:rPr>
                <w:b/>
                <w:sz w:val="34"/>
              </w:rPr>
            </w:pPr>
            <w:r>
              <w:rPr>
                <w:b/>
                <w:sz w:val="34"/>
              </w:rPr>
              <w:t xml:space="preserve">      Р Е Ш Е Н И Е </w:t>
            </w:r>
          </w:p>
          <w:p w14:paraId="25EDC227" w14:textId="77777777" w:rsidR="00AA7A78" w:rsidRDefault="00AA7A78" w:rsidP="002359D3">
            <w:pPr>
              <w:jc w:val="center"/>
              <w:rPr>
                <w:b/>
                <w:sz w:val="24"/>
                <w:szCs w:val="24"/>
              </w:rPr>
            </w:pPr>
          </w:p>
        </w:tc>
        <w:tc>
          <w:tcPr>
            <w:tcW w:w="5220" w:type="dxa"/>
            <w:hideMark/>
          </w:tcPr>
          <w:p w14:paraId="2D3E1C80" w14:textId="77777777" w:rsidR="00AA7A78" w:rsidRDefault="00AA7A78" w:rsidP="002359D3">
            <w:pPr>
              <w:jc w:val="center"/>
              <w:rPr>
                <w:sz w:val="28"/>
                <w:szCs w:val="28"/>
              </w:rPr>
            </w:pPr>
            <w:r>
              <w:rPr>
                <w:sz w:val="28"/>
                <w:szCs w:val="28"/>
              </w:rPr>
              <w:t xml:space="preserve">                                       </w:t>
            </w:r>
          </w:p>
        </w:tc>
      </w:tr>
      <w:tr w:rsidR="00AA7A78" w14:paraId="68FCE505" w14:textId="77777777" w:rsidTr="009230F9">
        <w:trPr>
          <w:gridAfter w:val="1"/>
          <w:wAfter w:w="5220" w:type="dxa"/>
          <w:trHeight w:val="720"/>
        </w:trPr>
        <w:tc>
          <w:tcPr>
            <w:tcW w:w="4500" w:type="dxa"/>
            <w:hideMark/>
          </w:tcPr>
          <w:p w14:paraId="76B0F513" w14:textId="77777777" w:rsidR="00AA7A78" w:rsidRDefault="00AA7A78" w:rsidP="002359D3">
            <w:pPr>
              <w:jc w:val="center"/>
              <w:rPr>
                <w:sz w:val="8"/>
                <w:szCs w:val="24"/>
              </w:rPr>
            </w:pPr>
            <w:r>
              <w:rPr>
                <w:noProof/>
                <w:sz w:val="24"/>
                <w:szCs w:val="24"/>
              </w:rPr>
              <mc:AlternateContent>
                <mc:Choice Requires="wps">
                  <w:drawing>
                    <wp:anchor distT="0" distB="0" distL="114300" distR="114300" simplePos="0" relativeHeight="251664384" behindDoc="0" locked="0" layoutInCell="1" allowOverlap="1" wp14:anchorId="3471310B" wp14:editId="75732F76">
                      <wp:simplePos x="0" y="0"/>
                      <wp:positionH relativeFrom="column">
                        <wp:posOffset>2584450</wp:posOffset>
                      </wp:positionH>
                      <wp:positionV relativeFrom="paragraph">
                        <wp:posOffset>395605</wp:posOffset>
                      </wp:positionV>
                      <wp:extent cx="183515" cy="635"/>
                      <wp:effectExtent l="12700" t="14605" r="1333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5AB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31.15pt" to="217.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" strokeweight="1pt">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5EF0B21C" wp14:editId="52EDB9E8">
                      <wp:simplePos x="0" y="0"/>
                      <wp:positionH relativeFrom="column">
                        <wp:posOffset>2813050</wp:posOffset>
                      </wp:positionH>
                      <wp:positionV relativeFrom="paragraph">
                        <wp:posOffset>401320</wp:posOffset>
                      </wp:positionV>
                      <wp:extent cx="635" cy="183515"/>
                      <wp:effectExtent l="12700" t="10795" r="1524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1220"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31.6pt" to="221.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" strokeweight="1pt">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6432" behindDoc="0" locked="0" layoutInCell="0" allowOverlap="1" wp14:anchorId="0501DC0A" wp14:editId="33632E8B">
                      <wp:simplePos x="0" y="0"/>
                      <wp:positionH relativeFrom="column">
                        <wp:posOffset>16510</wp:posOffset>
                      </wp:positionH>
                      <wp:positionV relativeFrom="paragraph">
                        <wp:posOffset>420370</wp:posOffset>
                      </wp:positionV>
                      <wp:extent cx="183515" cy="635"/>
                      <wp:effectExtent l="6985" t="10795" r="952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406D"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" o:allowincell="f" strokeweight="1pt">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7456" behindDoc="0" locked="0" layoutInCell="0" allowOverlap="1" wp14:anchorId="7EFD6C33" wp14:editId="5B2CDB55">
                      <wp:simplePos x="0" y="0"/>
                      <wp:positionH relativeFrom="column">
                        <wp:posOffset>16510</wp:posOffset>
                      </wp:positionH>
                      <wp:positionV relativeFrom="paragraph">
                        <wp:posOffset>420370</wp:posOffset>
                      </wp:positionV>
                      <wp:extent cx="635" cy="183515"/>
                      <wp:effectExtent l="6985" t="10795" r="1143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023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" o:allowincell="f" strokeweight="1pt">
                      <v:stroke startarrowwidth="narrow" startarrowlength="short" endarrowwidth="narrow" endarrowlength="short"/>
                    </v:line>
                  </w:pict>
                </mc:Fallback>
              </mc:AlternateContent>
            </w:r>
          </w:p>
          <w:p w14:paraId="7DB6CDAA" w14:textId="77777777" w:rsidR="00AA7A78" w:rsidRDefault="00AA7A78" w:rsidP="002359D3">
            <w:pPr>
              <w:rPr>
                <w:sz w:val="22"/>
                <w:szCs w:val="24"/>
              </w:rPr>
            </w:pPr>
            <w:r>
              <w:rPr>
                <w:sz w:val="28"/>
                <w:szCs w:val="28"/>
                <w:lang w:val="en-US"/>
              </w:rPr>
              <w:t xml:space="preserve">14 </w:t>
            </w:r>
            <w:r>
              <w:rPr>
                <w:sz w:val="28"/>
                <w:szCs w:val="28"/>
              </w:rPr>
              <w:t xml:space="preserve"> апреля  2016 года   № 55</w:t>
            </w:r>
          </w:p>
        </w:tc>
      </w:tr>
      <w:tr w:rsidR="00AA7A78" w14:paraId="7832DE3A" w14:textId="77777777" w:rsidTr="009230F9">
        <w:trPr>
          <w:gridAfter w:val="1"/>
          <w:wAfter w:w="5220" w:type="dxa"/>
          <w:trHeight w:val="283"/>
        </w:trPr>
        <w:tc>
          <w:tcPr>
            <w:tcW w:w="4500" w:type="dxa"/>
            <w:hideMark/>
          </w:tcPr>
          <w:p w14:paraId="48EAF12B" w14:textId="77777777" w:rsidR="00AA7A78" w:rsidRDefault="00AA7A78" w:rsidP="002359D3">
            <w:pPr>
              <w:jc w:val="both"/>
              <w:rPr>
                <w:sz w:val="28"/>
                <w:szCs w:val="28"/>
              </w:rPr>
            </w:pPr>
            <w:r>
              <w:rPr>
                <w:sz w:val="28"/>
                <w:szCs w:val="28"/>
              </w:rPr>
              <w:t>О Положении «О денежном содержании работников органов местного самоуправления муниципального образования Пригородный сельсовет Оренбургского района Оренбургской области»</w:t>
            </w:r>
          </w:p>
        </w:tc>
      </w:tr>
    </w:tbl>
    <w:p w14:paraId="52844E95" w14:textId="77777777" w:rsidR="00AA7A78" w:rsidRDefault="00AA7A78" w:rsidP="002359D3">
      <w:pPr>
        <w:jc w:val="both"/>
        <w:rPr>
          <w:sz w:val="28"/>
          <w:szCs w:val="24"/>
        </w:rPr>
      </w:pPr>
    </w:p>
    <w:p w14:paraId="38C7792E" w14:textId="77777777" w:rsidR="00AA7A78" w:rsidRDefault="00AA7A78" w:rsidP="002359D3">
      <w:pPr>
        <w:pStyle w:val="3"/>
        <w:spacing w:after="0"/>
        <w:ind w:left="0" w:firstLine="672"/>
        <w:rPr>
          <w:szCs w:val="28"/>
        </w:rPr>
      </w:pPr>
    </w:p>
    <w:p w14:paraId="7D55B255" w14:textId="324E5B6D" w:rsidR="00AA7A78" w:rsidRDefault="00AA7A78" w:rsidP="002359D3">
      <w:pPr>
        <w:ind w:firstLine="720"/>
        <w:jc w:val="both"/>
        <w:rPr>
          <w:sz w:val="28"/>
          <w:szCs w:val="28"/>
        </w:rPr>
      </w:pPr>
      <w:r>
        <w:rPr>
          <w:sz w:val="28"/>
          <w:szCs w:val="28"/>
        </w:rPr>
        <w:t>В соответствии с Трудовым кодексом Российской Федерации,           пунктом 4 статьи 86 Бюджетного кодекса Российской Федерации, пунктом 2 статьи 22 Федерального Закона от 02 марта 2007 года № 25-ФЗ «О муниципальной службе в Российской Федерации», статьей 16 Закона Оренбургской области от 12 сентября 1997 года «О статусе выборного должностного лица местного самоуправления», Законом Оренбургской области от 12 сентября 2000 года № 660/185-ОЗ «О стаже государственной гражданской (муниципальной) службы Оренбургской области», статьи 15 Закона Оренбургской  области от 10 октября 2007 года № 1611/339-</w:t>
      </w:r>
      <w:r>
        <w:rPr>
          <w:sz w:val="28"/>
          <w:szCs w:val="28"/>
          <w:lang w:val="en-US"/>
        </w:rPr>
        <w:t>IV</w:t>
      </w:r>
      <w:r>
        <w:rPr>
          <w:sz w:val="28"/>
          <w:szCs w:val="28"/>
        </w:rPr>
        <w:t>-ОЗ «О муниципальной службе в Оренбургской области», Законом Оренбургской области от 10 октября 2007 года № 1599/344-</w:t>
      </w:r>
      <w:r>
        <w:rPr>
          <w:sz w:val="28"/>
          <w:szCs w:val="28"/>
          <w:lang w:val="en-US"/>
        </w:rPr>
        <w:t>IV</w:t>
      </w:r>
      <w:r>
        <w:rPr>
          <w:sz w:val="28"/>
          <w:szCs w:val="28"/>
        </w:rPr>
        <w:t xml:space="preserve">-ОЗ «О едином реестре муниципальных должностей и должностей муниципальной службы в Оренбургской области», Законом Оренбургской области </w:t>
      </w:r>
      <w:r>
        <w:rPr>
          <w:rStyle w:val="grame"/>
          <w:sz w:val="28"/>
          <w:szCs w:val="28"/>
        </w:rPr>
        <w:t>от 28 июня 2011 года № 246/36-</w:t>
      </w:r>
      <w:r>
        <w:rPr>
          <w:rStyle w:val="grame"/>
          <w:sz w:val="28"/>
          <w:szCs w:val="28"/>
          <w:lang w:val="en-US"/>
        </w:rPr>
        <w:t>V</w:t>
      </w:r>
      <w:r>
        <w:rPr>
          <w:rStyle w:val="grame"/>
          <w:sz w:val="28"/>
          <w:szCs w:val="28"/>
        </w:rPr>
        <w:t>-ОЗ «О классных чинах муниципальных служащих в Оренбургской области, порядке их присвоения и сохранения»,</w:t>
      </w:r>
      <w:r>
        <w:rPr>
          <w:sz w:val="28"/>
          <w:szCs w:val="28"/>
        </w:rPr>
        <w:t xml:space="preserve"> руководствуясь Уставом муниципального образования Пригородный сельсовет Оренбургского района Оренбургской области, Совет депутатов муниципального образования Пригородный сельсовет Оренбургского района Оренбургской области РЕШИЛ: </w:t>
      </w:r>
    </w:p>
    <w:p w14:paraId="0F3643D3" w14:textId="03162677" w:rsidR="00AA7A78" w:rsidRDefault="00AA7A78" w:rsidP="002359D3">
      <w:pPr>
        <w:autoSpaceDE w:val="0"/>
        <w:autoSpaceDN w:val="0"/>
        <w:adjustRightInd w:val="0"/>
        <w:ind w:firstLine="720"/>
        <w:jc w:val="both"/>
        <w:outlineLvl w:val="1"/>
        <w:rPr>
          <w:sz w:val="28"/>
          <w:szCs w:val="28"/>
        </w:rPr>
      </w:pPr>
      <w:r>
        <w:rPr>
          <w:sz w:val="28"/>
          <w:szCs w:val="28"/>
        </w:rPr>
        <w:t xml:space="preserve">1. Утвердить </w:t>
      </w:r>
      <w:hyperlink r:id="rId4" w:anchor="Par40" w:history="1">
        <w:r w:rsidRPr="005D3796">
          <w:rPr>
            <w:rStyle w:val="a6"/>
            <w:sz w:val="28"/>
            <w:szCs w:val="28"/>
          </w:rPr>
          <w:t>Положение</w:t>
        </w:r>
      </w:hyperlink>
      <w:r w:rsidRPr="005D3796">
        <w:rPr>
          <w:sz w:val="28"/>
          <w:szCs w:val="28"/>
        </w:rPr>
        <w:t xml:space="preserve"> «О денежном содержании лиц, замещающих муниципальные должности и </w:t>
      </w:r>
      <w:r>
        <w:rPr>
          <w:sz w:val="28"/>
          <w:szCs w:val="28"/>
        </w:rPr>
        <w:t>должности муниципальной службы в муниципальном образовании Пригородный сельсовет Оренбургского района Оренбургской области»,  согласно Приложению 1.</w:t>
      </w:r>
    </w:p>
    <w:p w14:paraId="2FD4C082" w14:textId="77777777" w:rsidR="00AA7A78" w:rsidRDefault="00AA7A78" w:rsidP="002359D3">
      <w:pPr>
        <w:autoSpaceDE w:val="0"/>
        <w:autoSpaceDN w:val="0"/>
        <w:adjustRightInd w:val="0"/>
        <w:ind w:firstLine="720"/>
        <w:jc w:val="both"/>
        <w:outlineLvl w:val="1"/>
        <w:rPr>
          <w:sz w:val="28"/>
          <w:szCs w:val="28"/>
        </w:rPr>
      </w:pPr>
      <w:r>
        <w:rPr>
          <w:sz w:val="28"/>
          <w:szCs w:val="28"/>
        </w:rPr>
        <w:lastRenderedPageBreak/>
        <w:t xml:space="preserve">2. Утвердить </w:t>
      </w:r>
      <w:hyperlink r:id="rId5" w:anchor="Par572" w:history="1">
        <w:r w:rsidRPr="005D3796">
          <w:rPr>
            <w:rStyle w:val="a6"/>
            <w:sz w:val="28"/>
            <w:szCs w:val="28"/>
          </w:rPr>
          <w:t>Положение</w:t>
        </w:r>
      </w:hyperlink>
      <w:r w:rsidRPr="005D3796">
        <w:rPr>
          <w:sz w:val="28"/>
          <w:szCs w:val="28"/>
        </w:rPr>
        <w:t xml:space="preserve"> «О денежном содержании лиц, исполняющих обязанности по техническому обеспечению деятельности органов местного самоуправления муниципального </w:t>
      </w:r>
      <w:r>
        <w:rPr>
          <w:sz w:val="28"/>
          <w:szCs w:val="28"/>
        </w:rPr>
        <w:t>образования Пригородный сельсовет Оренбургского района Оренбургской области», согласно Приложению  2.</w:t>
      </w:r>
    </w:p>
    <w:p w14:paraId="0FEA0050" w14:textId="77777777" w:rsidR="00AA7A78" w:rsidRDefault="00AA7A78" w:rsidP="002359D3">
      <w:pPr>
        <w:autoSpaceDE w:val="0"/>
        <w:autoSpaceDN w:val="0"/>
        <w:adjustRightInd w:val="0"/>
        <w:ind w:firstLine="720"/>
        <w:jc w:val="both"/>
        <w:outlineLvl w:val="1"/>
        <w:rPr>
          <w:sz w:val="28"/>
          <w:szCs w:val="28"/>
        </w:rPr>
      </w:pPr>
      <w:r>
        <w:rPr>
          <w:sz w:val="28"/>
          <w:szCs w:val="28"/>
        </w:rPr>
        <w:t>3. Утвердить Единую схему должностных окладов лиц, замещающих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 согласно Приложению 3.</w:t>
      </w:r>
      <w:r>
        <w:rPr>
          <w:b/>
          <w:bCs/>
          <w:sz w:val="28"/>
          <w:szCs w:val="28"/>
        </w:rPr>
        <w:t xml:space="preserve">  </w:t>
      </w:r>
    </w:p>
    <w:p w14:paraId="1F1AC2AC" w14:textId="77777777" w:rsidR="00AA7A78" w:rsidRDefault="00AA7A78" w:rsidP="002359D3">
      <w:pPr>
        <w:autoSpaceDE w:val="0"/>
        <w:autoSpaceDN w:val="0"/>
        <w:adjustRightInd w:val="0"/>
        <w:ind w:firstLine="720"/>
        <w:jc w:val="both"/>
        <w:outlineLvl w:val="1"/>
        <w:rPr>
          <w:sz w:val="28"/>
          <w:szCs w:val="28"/>
        </w:rPr>
      </w:pPr>
      <w:r>
        <w:rPr>
          <w:sz w:val="28"/>
          <w:szCs w:val="28"/>
        </w:rPr>
        <w:t>4. Утвердить «Правила исчисления денежного содержания лиц, замещающих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 согласно Приложению 4.</w:t>
      </w:r>
    </w:p>
    <w:p w14:paraId="60AB1082" w14:textId="77777777" w:rsidR="00AA7A78" w:rsidRDefault="00AA7A78" w:rsidP="002359D3">
      <w:pPr>
        <w:autoSpaceDE w:val="0"/>
        <w:autoSpaceDN w:val="0"/>
        <w:adjustRightInd w:val="0"/>
        <w:ind w:firstLine="720"/>
        <w:jc w:val="both"/>
        <w:outlineLvl w:val="1"/>
        <w:rPr>
          <w:sz w:val="28"/>
          <w:szCs w:val="28"/>
        </w:rPr>
      </w:pPr>
      <w:r>
        <w:rPr>
          <w:sz w:val="28"/>
          <w:szCs w:val="28"/>
        </w:rPr>
        <w:t>5. Признать утратившими силу решения Совета депутатов муниципального образования Пригородный сельсовет Оренбургского района Оренбургской области:</w:t>
      </w:r>
    </w:p>
    <w:p w14:paraId="1DA524C5"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от 06 февраля 2014 года № 216 «О Положении «О денежном содержании лиц, замещающих выборные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w:t>
      </w:r>
    </w:p>
    <w:p w14:paraId="63804F5D"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от 15 октября 2015 года № 10  «О внесении изменений и дополнений в Положение «О денежном содержании лиц, замещающих выборные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 утвержденное решением Совета депутатов от 06.02.2014 года № 216»;</w:t>
      </w:r>
    </w:p>
    <w:p w14:paraId="4C718CA9"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от 12 ноября 2015 года № 17 «О внесении изменений и дополнений в Положение «О денежном содержании лиц, замещающих выборные муниципальные должности и должности муниципальной службы в муниципальном образовании Пригородный сельсовет Оренбургского района Оренбургской области», утвержденное решением Совета депутатов от 06.02.2014 года № 216.</w:t>
      </w:r>
    </w:p>
    <w:p w14:paraId="3B2DFC1F" w14:textId="77777777" w:rsidR="00AA7A78" w:rsidRDefault="00AA7A78" w:rsidP="002359D3">
      <w:pPr>
        <w:jc w:val="both"/>
        <w:rPr>
          <w:sz w:val="28"/>
          <w:szCs w:val="28"/>
        </w:rPr>
      </w:pPr>
      <w:r w:rsidRPr="00076BAC">
        <w:rPr>
          <w:sz w:val="28"/>
          <w:szCs w:val="28"/>
        </w:rPr>
        <w:t xml:space="preserve">          </w:t>
      </w:r>
      <w:r>
        <w:rPr>
          <w:sz w:val="28"/>
          <w:szCs w:val="28"/>
        </w:rPr>
        <w:t>6. Настоящее решение  подлежит передаче в уполномоченный орган исполнительной власти Оренбургской области.</w:t>
      </w:r>
    </w:p>
    <w:p w14:paraId="6E2E0B19" w14:textId="77777777" w:rsidR="00AA7A78" w:rsidRDefault="00AA7A78" w:rsidP="002359D3">
      <w:pPr>
        <w:autoSpaceDE w:val="0"/>
        <w:autoSpaceDN w:val="0"/>
        <w:adjustRightInd w:val="0"/>
        <w:ind w:firstLine="720"/>
        <w:jc w:val="both"/>
        <w:outlineLvl w:val="1"/>
        <w:rPr>
          <w:sz w:val="28"/>
          <w:szCs w:val="28"/>
        </w:rPr>
      </w:pPr>
      <w:r w:rsidRPr="00076BAC">
        <w:rPr>
          <w:sz w:val="28"/>
          <w:szCs w:val="28"/>
        </w:rPr>
        <w:t xml:space="preserve">  7</w:t>
      </w:r>
      <w:r>
        <w:rPr>
          <w:sz w:val="28"/>
          <w:szCs w:val="28"/>
        </w:rPr>
        <w:t>.Настоящее решение обнародовать и разместить на официальном сайте  муниципального образования  Пригородный сельсовет Оренбургского района Оренбургской области  в сети Интернет.</w:t>
      </w:r>
    </w:p>
    <w:p w14:paraId="776CB61D"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8. Контроль за исполнением настоящего решения возложить на постоянную комиссию «Бюджет и экономика»,  председатель Луценко А.В.</w:t>
      </w:r>
    </w:p>
    <w:p w14:paraId="20937671" w14:textId="77777777" w:rsidR="00AA7A78" w:rsidRDefault="00AA7A78" w:rsidP="002359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14:paraId="543382EC" w14:textId="77777777" w:rsidR="00AA7A78" w:rsidRDefault="00AA7A78" w:rsidP="002359D3">
      <w:pPr>
        <w:pStyle w:val="ConsPlusNormal"/>
        <w:widowControl/>
        <w:ind w:firstLine="0"/>
        <w:jc w:val="both"/>
        <w:rPr>
          <w:rFonts w:ascii="Times New Roman" w:hAnsi="Times New Roman" w:cs="Times New Roman"/>
          <w:sz w:val="28"/>
          <w:szCs w:val="28"/>
        </w:rPr>
      </w:pPr>
    </w:p>
    <w:p w14:paraId="57328893" w14:textId="77777777" w:rsidR="00AA7A78" w:rsidRDefault="00AA7A78" w:rsidP="002359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14:paraId="48AE5E5F" w14:textId="4097007E" w:rsidR="00AA7A78" w:rsidRDefault="00AA7A78" w:rsidP="002359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sidR="002359D3">
        <w:rPr>
          <w:rFonts w:ascii="Times New Roman" w:hAnsi="Times New Roman" w:cs="Times New Roman"/>
          <w:sz w:val="28"/>
          <w:szCs w:val="28"/>
        </w:rPr>
        <w:t xml:space="preserve">        </w:t>
      </w:r>
      <w:r>
        <w:rPr>
          <w:rFonts w:ascii="Times New Roman" w:hAnsi="Times New Roman" w:cs="Times New Roman"/>
          <w:sz w:val="28"/>
          <w:szCs w:val="28"/>
        </w:rPr>
        <w:t xml:space="preserve">Л.М. Шандалов                                           </w:t>
      </w:r>
    </w:p>
    <w:p w14:paraId="64673CB9" w14:textId="77777777" w:rsidR="00AA7A78" w:rsidRDefault="00AA7A78" w:rsidP="002359D3">
      <w:pPr>
        <w:pStyle w:val="ConsPlusNormal"/>
        <w:widowControl/>
        <w:ind w:firstLine="0"/>
        <w:outlineLvl w:val="0"/>
        <w:rPr>
          <w:rFonts w:ascii="Times New Roman" w:hAnsi="Times New Roman" w:cs="Times New Roman"/>
          <w:sz w:val="26"/>
          <w:szCs w:val="26"/>
        </w:rPr>
      </w:pPr>
      <w:r>
        <w:rPr>
          <w:rFonts w:ascii="Times New Roman" w:hAnsi="Times New Roman" w:cs="Times New Roman"/>
          <w:sz w:val="28"/>
          <w:szCs w:val="28"/>
        </w:rPr>
        <w:t xml:space="preserve"> </w:t>
      </w:r>
    </w:p>
    <w:p w14:paraId="679179B8" w14:textId="77777777" w:rsidR="00AA7A78" w:rsidRDefault="00AA7A78" w:rsidP="002359D3">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14:paraId="6A6C3ADB" w14:textId="77777777" w:rsidR="00AA7A78" w:rsidRPr="0077394F" w:rsidRDefault="00AA7A78" w:rsidP="002359D3">
      <w:pPr>
        <w:pStyle w:val="ConsPlusNormal"/>
        <w:widowControl/>
        <w:ind w:firstLine="0"/>
        <w:outlineLvl w:val="0"/>
        <w:rPr>
          <w:rFonts w:ascii="Times New Roman" w:hAnsi="Times New Roman" w:cs="Times New Roman"/>
          <w:sz w:val="28"/>
          <w:szCs w:val="28"/>
        </w:rPr>
      </w:pPr>
    </w:p>
    <w:tbl>
      <w:tblPr>
        <w:tblW w:w="0" w:type="auto"/>
        <w:tblInd w:w="5353" w:type="dxa"/>
        <w:tblLook w:val="01E0" w:firstRow="1" w:lastRow="1" w:firstColumn="1" w:lastColumn="1" w:noHBand="0" w:noVBand="0"/>
      </w:tblPr>
      <w:tblGrid>
        <w:gridCol w:w="4002"/>
      </w:tblGrid>
      <w:tr w:rsidR="00AA7A78" w14:paraId="77D5EEBF" w14:textId="77777777" w:rsidTr="002359D3">
        <w:trPr>
          <w:trHeight w:val="1430"/>
        </w:trPr>
        <w:tc>
          <w:tcPr>
            <w:tcW w:w="4002" w:type="dxa"/>
          </w:tcPr>
          <w:p w14:paraId="29625564" w14:textId="77777777"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3C72AA86" w14:textId="77777777"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14:paraId="1604AC1A" w14:textId="77777777"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МО Пригородный сельсовет</w:t>
            </w:r>
          </w:p>
          <w:p w14:paraId="4C4B179E" w14:textId="77777777" w:rsidR="00AA7A78" w:rsidRPr="00AC30E0" w:rsidRDefault="00AA7A78" w:rsidP="002359D3">
            <w:pPr>
              <w:pStyle w:val="ConsPlusNormal"/>
              <w:widowControl/>
              <w:ind w:firstLine="0"/>
              <w:jc w:val="both"/>
              <w:outlineLvl w:val="0"/>
              <w:rPr>
                <w:rFonts w:ascii="Times New Roman" w:hAnsi="Times New Roman" w:cs="Times New Roman"/>
                <w:sz w:val="28"/>
                <w:szCs w:val="28"/>
                <w:lang w:val="en-US"/>
              </w:rPr>
            </w:pPr>
            <w:r>
              <w:rPr>
                <w:rFonts w:ascii="Times New Roman" w:hAnsi="Times New Roman" w:cs="Times New Roman"/>
                <w:sz w:val="28"/>
                <w:szCs w:val="28"/>
              </w:rPr>
              <w:t>14.04.2016 года  № 55</w:t>
            </w:r>
          </w:p>
        </w:tc>
      </w:tr>
    </w:tbl>
    <w:p w14:paraId="472D3CCA" w14:textId="77777777" w:rsidR="002359D3" w:rsidRDefault="00AA7A78" w:rsidP="002359D3">
      <w:pPr>
        <w:pStyle w:val="ConsPlusNormal"/>
        <w:widowControl/>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ECA5D1D" w14:textId="77777777" w:rsidR="002359D3" w:rsidRDefault="002359D3" w:rsidP="002359D3">
      <w:pPr>
        <w:pStyle w:val="ConsPlusNormal"/>
        <w:widowControl/>
        <w:ind w:firstLine="0"/>
        <w:rPr>
          <w:rFonts w:ascii="Times New Roman" w:hAnsi="Times New Roman" w:cs="Times New Roman"/>
          <w:sz w:val="28"/>
          <w:szCs w:val="28"/>
          <w:lang w:val="en-US"/>
        </w:rPr>
      </w:pPr>
    </w:p>
    <w:p w14:paraId="65351A3C" w14:textId="64631C0B" w:rsidR="00AA7A78" w:rsidRDefault="00AA7A78" w:rsidP="002359D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413C4B96" w14:textId="77777777" w:rsidR="00AA7A78" w:rsidRDefault="00AA7A78" w:rsidP="002359D3">
      <w:pPr>
        <w:autoSpaceDE w:val="0"/>
        <w:adjustRightInd w:val="0"/>
        <w:jc w:val="center"/>
        <w:outlineLvl w:val="1"/>
        <w:rPr>
          <w:b/>
          <w:sz w:val="28"/>
          <w:szCs w:val="28"/>
        </w:rPr>
      </w:pPr>
      <w:r>
        <w:rPr>
          <w:b/>
          <w:sz w:val="28"/>
          <w:szCs w:val="28"/>
        </w:rPr>
        <w:t>«О денежном содержании лиц, замещающих муниципальные должности и должности муниципальной службы в муниципальном образовании Пригородный сельсовет</w:t>
      </w:r>
      <w:r w:rsidRPr="00AC30E0">
        <w:rPr>
          <w:b/>
          <w:sz w:val="28"/>
          <w:szCs w:val="28"/>
        </w:rPr>
        <w:t xml:space="preserve"> </w:t>
      </w:r>
      <w:r>
        <w:rPr>
          <w:b/>
          <w:sz w:val="28"/>
          <w:szCs w:val="28"/>
        </w:rPr>
        <w:t>Оренбургского района Оренбургской области»</w:t>
      </w:r>
    </w:p>
    <w:p w14:paraId="412C8086" w14:textId="77777777" w:rsidR="00AA7A78" w:rsidRDefault="00AA7A78" w:rsidP="002359D3">
      <w:pPr>
        <w:pStyle w:val="ConsPlusNormal"/>
        <w:widowControl/>
        <w:ind w:firstLine="540"/>
        <w:jc w:val="both"/>
        <w:rPr>
          <w:rFonts w:ascii="Times New Roman" w:hAnsi="Times New Roman" w:cs="Times New Roman"/>
          <w:sz w:val="28"/>
          <w:szCs w:val="28"/>
        </w:rPr>
      </w:pPr>
    </w:p>
    <w:p w14:paraId="634B7602" w14:textId="77777777" w:rsidR="00AA7A78" w:rsidRDefault="00AA7A78" w:rsidP="002359D3">
      <w:pPr>
        <w:autoSpaceDE w:val="0"/>
        <w:adjustRightInd w:val="0"/>
        <w:ind w:firstLine="720"/>
        <w:jc w:val="both"/>
        <w:outlineLvl w:val="1"/>
        <w:rPr>
          <w:sz w:val="28"/>
          <w:szCs w:val="28"/>
        </w:rPr>
      </w:pPr>
      <w:r>
        <w:rPr>
          <w:sz w:val="28"/>
          <w:szCs w:val="28"/>
        </w:rPr>
        <w:t>Настоящее Положение устанавливает порядок и условия выплаты денежного содержания лиц, замещающих  муниципальные должности и должности муниципальной службы в муниципальном образовании Пригородный сельсовет Оренбургского района Оренбургской области.</w:t>
      </w:r>
    </w:p>
    <w:p w14:paraId="60FB290E" w14:textId="77777777" w:rsidR="00AA7A78" w:rsidRDefault="00AA7A78" w:rsidP="002359D3">
      <w:pPr>
        <w:pStyle w:val="a3"/>
        <w:shd w:val="clear" w:color="auto" w:fill="FFFFFF"/>
        <w:spacing w:before="0" w:after="0"/>
        <w:ind w:firstLine="709"/>
        <w:jc w:val="both"/>
        <w:rPr>
          <w:sz w:val="28"/>
          <w:szCs w:val="28"/>
        </w:rPr>
      </w:pPr>
      <w:r>
        <w:rPr>
          <w:sz w:val="28"/>
          <w:szCs w:val="28"/>
        </w:rPr>
        <w:t>Данное Положение распространяется на:</w:t>
      </w:r>
    </w:p>
    <w:p w14:paraId="1E62E15E" w14:textId="77777777" w:rsidR="00AA7A78" w:rsidRDefault="00AA7A78" w:rsidP="002359D3">
      <w:pPr>
        <w:widowControl w:val="0"/>
        <w:autoSpaceDE w:val="0"/>
        <w:adjustRightInd w:val="0"/>
        <w:ind w:firstLine="709"/>
        <w:jc w:val="both"/>
        <w:rPr>
          <w:sz w:val="28"/>
          <w:szCs w:val="28"/>
        </w:rPr>
      </w:pPr>
      <w:r>
        <w:rPr>
          <w:sz w:val="28"/>
          <w:szCs w:val="28"/>
        </w:rPr>
        <w:t xml:space="preserve">- лиц, замещающих муниципальные должности, устанавливаемые </w:t>
      </w:r>
      <w:hyperlink r:id="rId6" w:history="1">
        <w:r w:rsidRPr="00AC30E0">
          <w:rPr>
            <w:rStyle w:val="a6"/>
            <w:sz w:val="28"/>
            <w:szCs w:val="28"/>
          </w:rPr>
          <w:t>Уставом</w:t>
        </w:r>
      </w:hyperlink>
      <w:r>
        <w:rPr>
          <w:sz w:val="28"/>
          <w:szCs w:val="28"/>
        </w:rPr>
        <w:t xml:space="preserve"> муниципального образования Пригородный сельсовет Оренбургского района Оренбургской области;</w:t>
      </w:r>
    </w:p>
    <w:p w14:paraId="526CA079" w14:textId="77777777" w:rsidR="00AA7A78" w:rsidRDefault="00AA7A78" w:rsidP="002359D3">
      <w:pPr>
        <w:autoSpaceDE w:val="0"/>
        <w:adjustRightInd w:val="0"/>
        <w:ind w:firstLine="720"/>
        <w:jc w:val="both"/>
        <w:outlineLvl w:val="1"/>
        <w:rPr>
          <w:sz w:val="28"/>
          <w:szCs w:val="28"/>
        </w:rPr>
      </w:pPr>
      <w:r>
        <w:rPr>
          <w:sz w:val="28"/>
          <w:szCs w:val="28"/>
        </w:rPr>
        <w:t>- лиц, замещающих должности муниципальной службы в  администрации муниципального образования Пригородный сельсовет Оренбургского района Оренбургской области.</w:t>
      </w:r>
    </w:p>
    <w:p w14:paraId="2C552D2E" w14:textId="77777777" w:rsidR="00AA7A78" w:rsidRDefault="00AA7A78" w:rsidP="002359D3">
      <w:pPr>
        <w:autoSpaceDE w:val="0"/>
        <w:adjustRightInd w:val="0"/>
        <w:ind w:firstLine="720"/>
        <w:jc w:val="both"/>
        <w:outlineLvl w:val="1"/>
        <w:rPr>
          <w:sz w:val="28"/>
          <w:szCs w:val="28"/>
        </w:rPr>
      </w:pPr>
      <w:r>
        <w:rPr>
          <w:sz w:val="28"/>
          <w:szCs w:val="28"/>
        </w:rPr>
        <w:t>Для целей настоящего Положения все перечисленные лица именуются «лица, замещающие муниципальные должности и должности муниципальной службы в органах местного самоуправления муниципального образования Пригородный сельсовет Оренбургского района Оренбургской области».</w:t>
      </w:r>
    </w:p>
    <w:p w14:paraId="5AB314C7" w14:textId="77777777" w:rsidR="00AA7A78" w:rsidRDefault="00AA7A78" w:rsidP="002359D3">
      <w:pPr>
        <w:widowControl w:val="0"/>
        <w:autoSpaceDE w:val="0"/>
        <w:adjustRightInd w:val="0"/>
        <w:ind w:firstLine="720"/>
        <w:jc w:val="both"/>
        <w:rPr>
          <w:sz w:val="28"/>
          <w:szCs w:val="28"/>
        </w:rPr>
      </w:pPr>
    </w:p>
    <w:p w14:paraId="2330F2AE" w14:textId="77777777" w:rsidR="00AA7A78" w:rsidRDefault="00AA7A78" w:rsidP="002359D3">
      <w:pPr>
        <w:pStyle w:val="ConsPlusNormal"/>
        <w:widowControl/>
        <w:outlineLvl w:val="1"/>
        <w:rPr>
          <w:rFonts w:ascii="Times New Roman" w:hAnsi="Times New Roman" w:cs="Times New Roman"/>
          <w:b/>
          <w:bCs/>
          <w:sz w:val="28"/>
          <w:szCs w:val="28"/>
        </w:rPr>
      </w:pPr>
      <w:r>
        <w:rPr>
          <w:rFonts w:ascii="Times New Roman" w:hAnsi="Times New Roman" w:cs="Times New Roman"/>
          <w:b/>
          <w:bCs/>
          <w:sz w:val="28"/>
          <w:szCs w:val="28"/>
        </w:rPr>
        <w:t>Статья 1. Оплата труда</w:t>
      </w:r>
    </w:p>
    <w:p w14:paraId="27DAD5A1" w14:textId="77777777" w:rsidR="00AA7A78" w:rsidRDefault="00AA7A78" w:rsidP="002359D3">
      <w:pPr>
        <w:pStyle w:val="ConsPlusNormal"/>
        <w:widowControl/>
        <w:outlineLvl w:val="1"/>
        <w:rPr>
          <w:rFonts w:ascii="Times New Roman" w:hAnsi="Times New Roman" w:cs="Times New Roman"/>
          <w:b/>
          <w:bCs/>
          <w:sz w:val="28"/>
          <w:szCs w:val="28"/>
        </w:rPr>
      </w:pPr>
    </w:p>
    <w:p w14:paraId="114241DB" w14:textId="77777777" w:rsidR="00AA7A78" w:rsidRDefault="00AA7A78" w:rsidP="002359D3">
      <w:pPr>
        <w:autoSpaceDE w:val="0"/>
        <w:adjustRightInd w:val="0"/>
        <w:ind w:firstLine="720"/>
        <w:jc w:val="both"/>
        <w:outlineLvl w:val="1"/>
        <w:rPr>
          <w:sz w:val="28"/>
          <w:szCs w:val="28"/>
        </w:rPr>
      </w:pPr>
      <w:r>
        <w:rPr>
          <w:sz w:val="28"/>
          <w:szCs w:val="28"/>
        </w:rPr>
        <w:t xml:space="preserve">1.1. Оплата труда лиц, замещающих муниципальные должности, производится в виде денежного содержания за исполнение полномочий  по муниципальной должности, устанавливаемой Уставом  муниципального образования Пригородный сельсовет Оренбургского района Оренбургской области для непосредственного исполнения полномочий органов местного самоуправления. </w:t>
      </w:r>
    </w:p>
    <w:p w14:paraId="35E52329"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3282A301" w14:textId="77777777" w:rsidR="00AA7A78" w:rsidRDefault="00AA7A78" w:rsidP="002359D3">
      <w:pPr>
        <w:pStyle w:val="ConsPlusNormal"/>
        <w:widowControl/>
        <w:jc w:val="both"/>
        <w:rPr>
          <w:rFonts w:ascii="Times New Roman" w:hAnsi="Times New Roman" w:cs="Times New Roman"/>
          <w:b/>
          <w:bCs/>
          <w:sz w:val="28"/>
          <w:szCs w:val="28"/>
        </w:rPr>
      </w:pPr>
    </w:p>
    <w:p w14:paraId="58B41F4D" w14:textId="4937AB3C" w:rsidR="00AA7A78" w:rsidRDefault="00AA7A78" w:rsidP="002359D3">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Статья 2. Денежное содержание лиц,  замещающих</w:t>
      </w:r>
    </w:p>
    <w:p w14:paraId="1121A0D2" w14:textId="77777777" w:rsidR="00AA7A78" w:rsidRPr="003344E0" w:rsidRDefault="00AA7A78" w:rsidP="002359D3">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муниципальные должности</w:t>
      </w:r>
    </w:p>
    <w:p w14:paraId="56A7E0FD" w14:textId="77777777" w:rsidR="00AA7A78" w:rsidRDefault="00AA7A78" w:rsidP="002359D3">
      <w:pPr>
        <w:autoSpaceDE w:val="0"/>
        <w:adjustRightInd w:val="0"/>
        <w:ind w:firstLine="720"/>
        <w:jc w:val="both"/>
        <w:rPr>
          <w:sz w:val="28"/>
          <w:szCs w:val="28"/>
        </w:rPr>
      </w:pPr>
      <w:r>
        <w:rPr>
          <w:sz w:val="28"/>
          <w:szCs w:val="28"/>
        </w:rPr>
        <w:lastRenderedPageBreak/>
        <w:t>2.1. Денежное содержание лиц, замещающих муниципальные  должности, состоит из должностного оклада, а также из ежемесячных и дополнительных выплат.</w:t>
      </w:r>
    </w:p>
    <w:p w14:paraId="016F3B0E" w14:textId="77777777" w:rsidR="00AA7A78" w:rsidRDefault="00AA7A78" w:rsidP="002359D3">
      <w:pPr>
        <w:autoSpaceDE w:val="0"/>
        <w:adjustRightInd w:val="0"/>
        <w:ind w:firstLine="720"/>
        <w:jc w:val="both"/>
        <w:rPr>
          <w:sz w:val="28"/>
          <w:szCs w:val="28"/>
        </w:rPr>
      </w:pPr>
      <w:r>
        <w:rPr>
          <w:sz w:val="28"/>
          <w:szCs w:val="28"/>
        </w:rPr>
        <w:t>Устанавливаются следующие ежемесячные и дополнительные выплаты:</w:t>
      </w:r>
    </w:p>
    <w:p w14:paraId="23394634" w14:textId="77777777" w:rsidR="00AA7A78" w:rsidRDefault="00AA7A78" w:rsidP="002359D3">
      <w:pPr>
        <w:autoSpaceDE w:val="0"/>
        <w:adjustRightInd w:val="0"/>
        <w:ind w:firstLine="720"/>
        <w:jc w:val="both"/>
        <w:rPr>
          <w:sz w:val="28"/>
          <w:szCs w:val="28"/>
        </w:rPr>
      </w:pPr>
      <w:r>
        <w:rPr>
          <w:sz w:val="28"/>
          <w:szCs w:val="28"/>
        </w:rPr>
        <w:t>-ежемесячная надбавка к должностному окладу за выслугу лет на муниципальной службе;</w:t>
      </w:r>
    </w:p>
    <w:p w14:paraId="6747029F" w14:textId="77777777" w:rsidR="00AA7A78" w:rsidRDefault="00AA7A78" w:rsidP="002359D3">
      <w:pPr>
        <w:autoSpaceDE w:val="0"/>
        <w:adjustRightInd w:val="0"/>
        <w:ind w:firstLine="720"/>
        <w:jc w:val="both"/>
        <w:rPr>
          <w:sz w:val="28"/>
          <w:szCs w:val="28"/>
        </w:rPr>
      </w:pPr>
      <w:r>
        <w:rPr>
          <w:sz w:val="28"/>
          <w:szCs w:val="28"/>
        </w:rPr>
        <w:t>-ежемесячная надбавка к должностному окладу за особые условия работы;</w:t>
      </w:r>
    </w:p>
    <w:p w14:paraId="2A3C68EA" w14:textId="77777777" w:rsidR="00AA7A78" w:rsidRDefault="00AA7A78" w:rsidP="002359D3">
      <w:pPr>
        <w:autoSpaceDE w:val="0"/>
        <w:adjustRightInd w:val="0"/>
        <w:ind w:firstLine="720"/>
        <w:jc w:val="both"/>
        <w:rPr>
          <w:sz w:val="28"/>
          <w:szCs w:val="28"/>
        </w:rPr>
      </w:pPr>
      <w:r>
        <w:rPr>
          <w:sz w:val="28"/>
          <w:szCs w:val="28"/>
        </w:rPr>
        <w:t>-ежемесячное денежное поощрение;</w:t>
      </w:r>
    </w:p>
    <w:p w14:paraId="6A919E64" w14:textId="77777777" w:rsidR="00AA7A78" w:rsidRDefault="00AA7A78" w:rsidP="002359D3">
      <w:pPr>
        <w:autoSpaceDE w:val="0"/>
        <w:adjustRightInd w:val="0"/>
        <w:ind w:firstLine="720"/>
        <w:jc w:val="both"/>
        <w:rPr>
          <w:sz w:val="28"/>
          <w:szCs w:val="28"/>
        </w:rPr>
      </w:pPr>
      <w:r>
        <w:rPr>
          <w:sz w:val="28"/>
          <w:szCs w:val="28"/>
        </w:rPr>
        <w:t>-премии за выполнение особо важных и сложных заданий;</w:t>
      </w:r>
    </w:p>
    <w:p w14:paraId="6F7643CF" w14:textId="77777777" w:rsidR="00AA7A78" w:rsidRDefault="00AA7A78" w:rsidP="002359D3">
      <w:pPr>
        <w:autoSpaceDE w:val="0"/>
        <w:adjustRightInd w:val="0"/>
        <w:ind w:firstLine="720"/>
        <w:jc w:val="both"/>
        <w:rPr>
          <w:sz w:val="28"/>
          <w:szCs w:val="28"/>
        </w:rPr>
      </w:pPr>
      <w:r>
        <w:rPr>
          <w:sz w:val="28"/>
          <w:szCs w:val="28"/>
        </w:rPr>
        <w:t>-единовременная выплата при предоставлении ежегодного оплачиваемого отпуска;</w:t>
      </w:r>
    </w:p>
    <w:p w14:paraId="2714421B" w14:textId="77777777" w:rsidR="00AA7A78" w:rsidRDefault="00AA7A78" w:rsidP="002359D3">
      <w:pPr>
        <w:autoSpaceDE w:val="0"/>
        <w:adjustRightInd w:val="0"/>
        <w:ind w:firstLine="720"/>
        <w:jc w:val="both"/>
        <w:rPr>
          <w:sz w:val="28"/>
          <w:szCs w:val="28"/>
        </w:rPr>
      </w:pPr>
      <w:r>
        <w:rPr>
          <w:sz w:val="28"/>
          <w:szCs w:val="28"/>
        </w:rPr>
        <w:t>-материальная помощь.</w:t>
      </w:r>
    </w:p>
    <w:p w14:paraId="4F38BA7C" w14:textId="77777777" w:rsidR="00AA7A78" w:rsidRDefault="00AA7A78" w:rsidP="002359D3">
      <w:pPr>
        <w:autoSpaceDE w:val="0"/>
        <w:adjustRightInd w:val="0"/>
        <w:ind w:firstLine="720"/>
        <w:jc w:val="both"/>
        <w:rPr>
          <w:sz w:val="28"/>
          <w:szCs w:val="28"/>
        </w:rPr>
      </w:pPr>
      <w:r>
        <w:rPr>
          <w:sz w:val="28"/>
          <w:szCs w:val="28"/>
        </w:rPr>
        <w:t>2.2. К денежному содержанию лиц, замещающих муниципальную должность, устанавливается районный коэффициент в размере, установленном Федеральным законодательством.</w:t>
      </w:r>
    </w:p>
    <w:p w14:paraId="4E56F51F" w14:textId="77777777" w:rsidR="00AA7A78" w:rsidRDefault="00AA7A78" w:rsidP="002359D3">
      <w:pPr>
        <w:autoSpaceDE w:val="0"/>
        <w:adjustRightInd w:val="0"/>
        <w:ind w:firstLine="720"/>
        <w:jc w:val="both"/>
        <w:outlineLvl w:val="0"/>
        <w:rPr>
          <w:sz w:val="28"/>
          <w:szCs w:val="28"/>
        </w:rPr>
      </w:pPr>
    </w:p>
    <w:p w14:paraId="79068A70" w14:textId="77777777" w:rsidR="00AA7A78" w:rsidRDefault="00AA7A78" w:rsidP="002359D3">
      <w:pPr>
        <w:pStyle w:val="ConsPlusNormal"/>
        <w:widowControl/>
        <w:jc w:val="both"/>
        <w:rPr>
          <w:rFonts w:ascii="Times New Roman" w:hAnsi="Times New Roman" w:cs="Times New Roman"/>
          <w:b/>
          <w:bCs/>
          <w:sz w:val="28"/>
          <w:szCs w:val="28"/>
        </w:rPr>
      </w:pPr>
      <w:r>
        <w:rPr>
          <w:rFonts w:ascii="Times New Roman" w:hAnsi="Times New Roman" w:cs="Times New Roman"/>
          <w:b/>
          <w:bCs/>
          <w:sz w:val="28"/>
          <w:szCs w:val="28"/>
        </w:rPr>
        <w:t>Статья 3.  Денежное содержание муниципальных служащих</w:t>
      </w:r>
    </w:p>
    <w:p w14:paraId="0AF9E546" w14:textId="77777777" w:rsidR="00AA7A78" w:rsidRDefault="00AA7A78" w:rsidP="002359D3">
      <w:pPr>
        <w:pStyle w:val="ConsPlusNormal"/>
        <w:widowControl/>
        <w:jc w:val="center"/>
        <w:rPr>
          <w:rFonts w:ascii="Times New Roman" w:hAnsi="Times New Roman" w:cs="Times New Roman"/>
          <w:b/>
          <w:bCs/>
          <w:sz w:val="28"/>
          <w:szCs w:val="28"/>
        </w:rPr>
      </w:pPr>
    </w:p>
    <w:p w14:paraId="2FDD6833" w14:textId="77777777" w:rsidR="00AA7A78" w:rsidRDefault="00AA7A78" w:rsidP="002359D3">
      <w:pPr>
        <w:autoSpaceDE w:val="0"/>
        <w:adjustRightInd w:val="0"/>
        <w:ind w:firstLine="720"/>
        <w:jc w:val="both"/>
        <w:rPr>
          <w:sz w:val="28"/>
          <w:szCs w:val="28"/>
        </w:rPr>
      </w:pPr>
      <w:r>
        <w:rPr>
          <w:sz w:val="28"/>
          <w:szCs w:val="28"/>
        </w:rPr>
        <w:t>3.1. Денежное содержание муниципальных служащих состоит из должностного оклада, а также из ежемесячных и дополнительных выплат.</w:t>
      </w:r>
    </w:p>
    <w:p w14:paraId="5BF34817" w14:textId="77777777" w:rsidR="00AA7A78" w:rsidRDefault="00AA7A78" w:rsidP="002359D3">
      <w:pPr>
        <w:autoSpaceDE w:val="0"/>
        <w:adjustRightInd w:val="0"/>
        <w:ind w:firstLine="720"/>
        <w:jc w:val="both"/>
        <w:rPr>
          <w:sz w:val="28"/>
          <w:szCs w:val="28"/>
        </w:rPr>
      </w:pPr>
      <w:r>
        <w:rPr>
          <w:sz w:val="28"/>
          <w:szCs w:val="28"/>
        </w:rPr>
        <w:t>Муниципальному служащему устанавливаются следующие ежемесячные и дополнительные выплаты:</w:t>
      </w:r>
    </w:p>
    <w:p w14:paraId="1F2172D9" w14:textId="77777777" w:rsidR="00AA7A78" w:rsidRDefault="00AA7A78" w:rsidP="002359D3">
      <w:pPr>
        <w:autoSpaceDE w:val="0"/>
        <w:adjustRightInd w:val="0"/>
        <w:ind w:firstLine="720"/>
        <w:jc w:val="both"/>
        <w:rPr>
          <w:sz w:val="28"/>
          <w:szCs w:val="28"/>
        </w:rPr>
      </w:pPr>
      <w:r>
        <w:rPr>
          <w:sz w:val="28"/>
          <w:szCs w:val="28"/>
        </w:rPr>
        <w:t>-ежемесячная надбавка к должностному окладу за классный чин;</w:t>
      </w:r>
    </w:p>
    <w:p w14:paraId="613FB629" w14:textId="77777777" w:rsidR="00AA7A78" w:rsidRDefault="00AA7A78" w:rsidP="002359D3">
      <w:pPr>
        <w:autoSpaceDE w:val="0"/>
        <w:adjustRightInd w:val="0"/>
        <w:ind w:firstLine="720"/>
        <w:jc w:val="both"/>
        <w:rPr>
          <w:sz w:val="28"/>
          <w:szCs w:val="28"/>
        </w:rPr>
      </w:pPr>
      <w:r>
        <w:rPr>
          <w:sz w:val="28"/>
          <w:szCs w:val="28"/>
        </w:rPr>
        <w:t>-ежемесячная надбавка к должностному окладу за выслугу лет на муниципальной службе;</w:t>
      </w:r>
    </w:p>
    <w:p w14:paraId="643C4019" w14:textId="77777777" w:rsidR="00AA7A78" w:rsidRDefault="00AA7A78" w:rsidP="002359D3">
      <w:pPr>
        <w:autoSpaceDE w:val="0"/>
        <w:adjustRightInd w:val="0"/>
        <w:ind w:firstLine="720"/>
        <w:jc w:val="both"/>
        <w:rPr>
          <w:sz w:val="28"/>
          <w:szCs w:val="28"/>
        </w:rPr>
      </w:pPr>
      <w:r>
        <w:rPr>
          <w:sz w:val="28"/>
          <w:szCs w:val="28"/>
        </w:rPr>
        <w:t>-ежемесячная надбавка к должностному окладу за особые условия работы, устанавливаемая в зависимости от группы должностей;</w:t>
      </w:r>
    </w:p>
    <w:p w14:paraId="7673ECED" w14:textId="77777777" w:rsidR="00AA7A78" w:rsidRDefault="00AA7A78" w:rsidP="002359D3">
      <w:pPr>
        <w:autoSpaceDE w:val="0"/>
        <w:adjustRightInd w:val="0"/>
        <w:ind w:firstLine="720"/>
        <w:jc w:val="both"/>
        <w:rPr>
          <w:sz w:val="28"/>
          <w:szCs w:val="28"/>
        </w:rPr>
      </w:pPr>
      <w:r>
        <w:rPr>
          <w:sz w:val="28"/>
          <w:szCs w:val="28"/>
        </w:rPr>
        <w:t xml:space="preserve">-ежемесячное денежное поощрение; </w:t>
      </w:r>
    </w:p>
    <w:p w14:paraId="585524E0" w14:textId="77777777" w:rsidR="00AA7A78" w:rsidRDefault="00AA7A78" w:rsidP="002359D3">
      <w:pPr>
        <w:autoSpaceDE w:val="0"/>
        <w:adjustRightInd w:val="0"/>
        <w:ind w:firstLine="720"/>
        <w:jc w:val="both"/>
        <w:rPr>
          <w:sz w:val="28"/>
          <w:szCs w:val="28"/>
        </w:rPr>
      </w:pPr>
      <w:r>
        <w:rPr>
          <w:sz w:val="28"/>
          <w:szCs w:val="28"/>
        </w:rPr>
        <w:t>-премии за выполнение особо важных и сложных заданий;</w:t>
      </w:r>
    </w:p>
    <w:p w14:paraId="55748B0D" w14:textId="77777777" w:rsidR="00AA7A78" w:rsidRDefault="00AA7A78" w:rsidP="002359D3">
      <w:pPr>
        <w:autoSpaceDE w:val="0"/>
        <w:adjustRightInd w:val="0"/>
        <w:ind w:firstLine="720"/>
        <w:jc w:val="both"/>
        <w:rPr>
          <w:sz w:val="28"/>
          <w:szCs w:val="28"/>
        </w:rPr>
      </w:pPr>
      <w:r>
        <w:rPr>
          <w:sz w:val="28"/>
          <w:szCs w:val="28"/>
        </w:rPr>
        <w:t>-единовременная выплата при предоставлении ежегодного оплачиваемого отпуска;</w:t>
      </w:r>
    </w:p>
    <w:p w14:paraId="73075E37" w14:textId="77777777" w:rsidR="00AA7A78" w:rsidRDefault="00AA7A78" w:rsidP="002359D3">
      <w:pPr>
        <w:autoSpaceDE w:val="0"/>
        <w:adjustRightInd w:val="0"/>
        <w:ind w:firstLine="720"/>
        <w:jc w:val="both"/>
        <w:rPr>
          <w:sz w:val="28"/>
          <w:szCs w:val="28"/>
        </w:rPr>
      </w:pPr>
      <w:r>
        <w:rPr>
          <w:sz w:val="28"/>
          <w:szCs w:val="28"/>
        </w:rPr>
        <w:t>-материальная помощь.</w:t>
      </w:r>
    </w:p>
    <w:p w14:paraId="7CB664C7" w14:textId="77777777" w:rsidR="00AA7A78" w:rsidRDefault="00AA7A78" w:rsidP="002359D3">
      <w:pPr>
        <w:autoSpaceDE w:val="0"/>
        <w:adjustRightInd w:val="0"/>
        <w:ind w:firstLine="720"/>
        <w:jc w:val="both"/>
        <w:rPr>
          <w:sz w:val="28"/>
          <w:szCs w:val="28"/>
        </w:rPr>
      </w:pPr>
      <w:r>
        <w:rPr>
          <w:sz w:val="28"/>
          <w:szCs w:val="28"/>
        </w:rPr>
        <w:t>3.2. К денежному содержанию муниципального служащего устанавливается районный коэффициент в размере, установленном Федеральным законодательством.</w:t>
      </w:r>
    </w:p>
    <w:p w14:paraId="7C452FC8" w14:textId="77777777" w:rsidR="00AA7A78" w:rsidRDefault="00AA7A78" w:rsidP="002359D3">
      <w:pPr>
        <w:autoSpaceDE w:val="0"/>
        <w:adjustRightInd w:val="0"/>
        <w:jc w:val="both"/>
        <w:outlineLvl w:val="0"/>
        <w:rPr>
          <w:sz w:val="28"/>
          <w:szCs w:val="28"/>
        </w:rPr>
      </w:pPr>
    </w:p>
    <w:p w14:paraId="054717DA" w14:textId="77777777" w:rsidR="00AA7A78" w:rsidRDefault="00AA7A78" w:rsidP="002359D3">
      <w:pPr>
        <w:pStyle w:val="ConsPlusNormal"/>
        <w:widowControl/>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4. Размеры должностных окладов</w:t>
      </w:r>
    </w:p>
    <w:p w14:paraId="136AB3FB" w14:textId="77777777" w:rsidR="00AA7A78" w:rsidRDefault="00AA7A78" w:rsidP="002359D3">
      <w:pPr>
        <w:pStyle w:val="ConsPlusNormal"/>
        <w:widowControl/>
        <w:ind w:firstLine="851"/>
        <w:jc w:val="center"/>
        <w:outlineLvl w:val="1"/>
        <w:rPr>
          <w:rFonts w:ascii="Times New Roman" w:hAnsi="Times New Roman" w:cs="Times New Roman"/>
          <w:sz w:val="28"/>
          <w:szCs w:val="28"/>
        </w:rPr>
      </w:pPr>
    </w:p>
    <w:p w14:paraId="7F8756FB" w14:textId="77777777" w:rsidR="00AA7A78" w:rsidRPr="003344E0" w:rsidRDefault="00AA7A78" w:rsidP="002359D3">
      <w:pPr>
        <w:autoSpaceDE w:val="0"/>
        <w:adjustRightInd w:val="0"/>
        <w:ind w:firstLine="720"/>
        <w:jc w:val="both"/>
        <w:outlineLvl w:val="1"/>
        <w:rPr>
          <w:sz w:val="28"/>
          <w:szCs w:val="28"/>
        </w:rPr>
      </w:pPr>
      <w:r>
        <w:rPr>
          <w:sz w:val="28"/>
          <w:szCs w:val="28"/>
        </w:rPr>
        <w:t xml:space="preserve">4.1. Размеры должностных окладов лиц, замещающих муниципальные должности и должности муниципальной службы,  устанавливаются единой схемой должностных окладов, утверждаемой решением Совета депутатов </w:t>
      </w:r>
    </w:p>
    <w:p w14:paraId="0620E13C" w14:textId="77777777" w:rsidR="00AA7A78" w:rsidRPr="003344E0" w:rsidRDefault="00AA7A78" w:rsidP="002359D3">
      <w:pPr>
        <w:autoSpaceDE w:val="0"/>
        <w:adjustRightInd w:val="0"/>
        <w:ind w:firstLine="720"/>
        <w:jc w:val="both"/>
        <w:outlineLvl w:val="1"/>
        <w:rPr>
          <w:sz w:val="28"/>
          <w:szCs w:val="28"/>
        </w:rPr>
      </w:pPr>
    </w:p>
    <w:p w14:paraId="366D6CA0" w14:textId="77777777" w:rsidR="00AA7A78" w:rsidRPr="003344E0" w:rsidRDefault="00AA7A78" w:rsidP="002359D3">
      <w:pPr>
        <w:autoSpaceDE w:val="0"/>
        <w:adjustRightInd w:val="0"/>
        <w:ind w:firstLine="720"/>
        <w:jc w:val="both"/>
        <w:outlineLvl w:val="1"/>
        <w:rPr>
          <w:sz w:val="28"/>
          <w:szCs w:val="28"/>
        </w:rPr>
      </w:pPr>
    </w:p>
    <w:p w14:paraId="1EED07F3" w14:textId="77777777" w:rsidR="00AA7A78" w:rsidRDefault="00AA7A78" w:rsidP="002359D3">
      <w:pPr>
        <w:autoSpaceDE w:val="0"/>
        <w:adjustRightInd w:val="0"/>
        <w:jc w:val="both"/>
        <w:outlineLvl w:val="1"/>
        <w:rPr>
          <w:sz w:val="28"/>
          <w:szCs w:val="28"/>
        </w:rPr>
      </w:pPr>
      <w:r>
        <w:rPr>
          <w:sz w:val="28"/>
          <w:szCs w:val="28"/>
        </w:rPr>
        <w:lastRenderedPageBreak/>
        <w:t>муниципального образования Пригородный сельсовет Оренбургского района Оренбургской области.</w:t>
      </w:r>
    </w:p>
    <w:p w14:paraId="0656B63E" w14:textId="77777777" w:rsidR="00AA7A78" w:rsidRDefault="00AA7A78" w:rsidP="002359D3">
      <w:pPr>
        <w:autoSpaceDE w:val="0"/>
        <w:adjustRightInd w:val="0"/>
        <w:ind w:firstLine="720"/>
        <w:jc w:val="both"/>
        <w:outlineLvl w:val="1"/>
        <w:rPr>
          <w:sz w:val="28"/>
          <w:szCs w:val="28"/>
        </w:rPr>
      </w:pPr>
      <w:r>
        <w:rPr>
          <w:sz w:val="28"/>
          <w:szCs w:val="28"/>
        </w:rPr>
        <w:t>4.2. Размеры должностных окладов денежного содержания лиц, замещающих муниципальные должности и должности муниципальной службы в органах местного самоуправления муниципального образования Пригородный сельсовет Оренбургского района Оренбургской области,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14:paraId="479A2E82" w14:textId="77777777" w:rsidR="00AA7A78" w:rsidRDefault="00AA7A78" w:rsidP="002359D3">
      <w:pPr>
        <w:widowControl w:val="0"/>
        <w:autoSpaceDE w:val="0"/>
        <w:adjustRightInd w:val="0"/>
        <w:ind w:firstLine="540"/>
        <w:jc w:val="center"/>
        <w:outlineLvl w:val="1"/>
        <w:rPr>
          <w:b/>
          <w:bCs/>
          <w:sz w:val="28"/>
          <w:szCs w:val="28"/>
        </w:rPr>
      </w:pPr>
    </w:p>
    <w:p w14:paraId="00F6FDBC" w14:textId="77777777" w:rsidR="00AA7A78" w:rsidRDefault="00AA7A78" w:rsidP="002359D3">
      <w:pPr>
        <w:widowControl w:val="0"/>
        <w:autoSpaceDE w:val="0"/>
        <w:adjustRightInd w:val="0"/>
        <w:ind w:firstLine="720"/>
        <w:jc w:val="both"/>
        <w:outlineLvl w:val="1"/>
        <w:rPr>
          <w:b/>
          <w:bCs/>
          <w:sz w:val="28"/>
          <w:szCs w:val="28"/>
        </w:rPr>
      </w:pPr>
      <w:r>
        <w:rPr>
          <w:b/>
          <w:bCs/>
          <w:sz w:val="28"/>
          <w:szCs w:val="28"/>
        </w:rPr>
        <w:t>Статья 5. Ежемесячная надбавка к должностному окладу за классный чин</w:t>
      </w:r>
    </w:p>
    <w:p w14:paraId="1E70B3DF" w14:textId="77777777" w:rsidR="00AA7A78" w:rsidRDefault="00AA7A78" w:rsidP="002359D3">
      <w:pPr>
        <w:widowControl w:val="0"/>
        <w:autoSpaceDE w:val="0"/>
        <w:adjustRightInd w:val="0"/>
        <w:ind w:firstLine="851"/>
        <w:jc w:val="center"/>
        <w:outlineLvl w:val="1"/>
        <w:rPr>
          <w:sz w:val="28"/>
          <w:szCs w:val="28"/>
        </w:rPr>
      </w:pPr>
    </w:p>
    <w:p w14:paraId="64B129AF" w14:textId="77777777" w:rsidR="00AA7A78" w:rsidRDefault="00AA7A78" w:rsidP="002359D3">
      <w:pPr>
        <w:autoSpaceDE w:val="0"/>
        <w:adjustRightInd w:val="0"/>
        <w:ind w:firstLine="720"/>
        <w:jc w:val="both"/>
        <w:rPr>
          <w:sz w:val="28"/>
          <w:szCs w:val="28"/>
        </w:rPr>
      </w:pPr>
      <w:r>
        <w:rPr>
          <w:sz w:val="28"/>
          <w:szCs w:val="28"/>
        </w:rPr>
        <w:t>5.1. Муниципальному служащему при присвоении классного чина устанавливается ежемесячная надбавка к должностному окладу за классный чин в следующем размере:</w:t>
      </w:r>
    </w:p>
    <w:p w14:paraId="7B990257" w14:textId="77777777" w:rsidR="00AA7A78" w:rsidRDefault="00AA7A78" w:rsidP="002359D3">
      <w:pPr>
        <w:autoSpaceDE w:val="0"/>
        <w:adjustRightInd w:val="0"/>
        <w:ind w:firstLine="720"/>
        <w:jc w:val="both"/>
        <w:rPr>
          <w:sz w:val="28"/>
          <w:szCs w:val="28"/>
        </w:rPr>
      </w:pPr>
    </w:p>
    <w:tbl>
      <w:tblPr>
        <w:tblW w:w="9495" w:type="dxa"/>
        <w:tblInd w:w="75" w:type="dxa"/>
        <w:tblLayout w:type="fixed"/>
        <w:tblCellMar>
          <w:left w:w="75" w:type="dxa"/>
          <w:right w:w="75" w:type="dxa"/>
        </w:tblCellMar>
        <w:tblLook w:val="04A0" w:firstRow="1" w:lastRow="0" w:firstColumn="1" w:lastColumn="0" w:noHBand="0" w:noVBand="1"/>
      </w:tblPr>
      <w:tblGrid>
        <w:gridCol w:w="1560"/>
        <w:gridCol w:w="6235"/>
        <w:gridCol w:w="1700"/>
      </w:tblGrid>
      <w:tr w:rsidR="00AA7A78" w14:paraId="7F437763" w14:textId="77777777" w:rsidTr="009230F9">
        <w:trPr>
          <w:trHeight w:val="1000"/>
        </w:trPr>
        <w:tc>
          <w:tcPr>
            <w:tcW w:w="1560" w:type="dxa"/>
            <w:tcBorders>
              <w:top w:val="single" w:sz="8" w:space="0" w:color="auto"/>
              <w:left w:val="single" w:sz="8" w:space="0" w:color="auto"/>
              <w:bottom w:val="single" w:sz="8" w:space="0" w:color="auto"/>
              <w:right w:val="single" w:sz="8" w:space="0" w:color="auto"/>
            </w:tcBorders>
            <w:hideMark/>
          </w:tcPr>
          <w:p w14:paraId="37FBAB02" w14:textId="77777777" w:rsidR="00AA7A78" w:rsidRDefault="00AA7A78" w:rsidP="002359D3">
            <w:pPr>
              <w:widowControl w:val="0"/>
              <w:autoSpaceDE w:val="0"/>
              <w:adjustRightInd w:val="0"/>
              <w:jc w:val="center"/>
              <w:rPr>
                <w:sz w:val="26"/>
                <w:szCs w:val="26"/>
                <w:lang w:eastAsia="en-US"/>
              </w:rPr>
            </w:pPr>
            <w:r>
              <w:rPr>
                <w:sz w:val="26"/>
                <w:szCs w:val="26"/>
                <w:lang w:eastAsia="en-US"/>
              </w:rPr>
              <w:t>Группа</w:t>
            </w:r>
          </w:p>
          <w:p w14:paraId="4CDC38AD" w14:textId="77777777" w:rsidR="00AA7A78" w:rsidRDefault="00AA7A78" w:rsidP="002359D3">
            <w:pPr>
              <w:widowControl w:val="0"/>
              <w:autoSpaceDE w:val="0"/>
              <w:adjustRightInd w:val="0"/>
              <w:jc w:val="center"/>
              <w:rPr>
                <w:sz w:val="26"/>
                <w:szCs w:val="26"/>
                <w:lang w:eastAsia="en-US"/>
              </w:rPr>
            </w:pPr>
            <w:r>
              <w:rPr>
                <w:sz w:val="26"/>
                <w:szCs w:val="26"/>
                <w:lang w:eastAsia="en-US"/>
              </w:rPr>
              <w:t>должностей</w:t>
            </w:r>
          </w:p>
          <w:p w14:paraId="37773398" w14:textId="77777777" w:rsidR="00AA7A78" w:rsidRDefault="00AA7A78" w:rsidP="002359D3">
            <w:pPr>
              <w:widowControl w:val="0"/>
              <w:autoSpaceDE w:val="0"/>
              <w:adjustRightInd w:val="0"/>
              <w:jc w:val="center"/>
              <w:rPr>
                <w:sz w:val="26"/>
                <w:szCs w:val="26"/>
                <w:lang w:eastAsia="en-US"/>
              </w:rPr>
            </w:pPr>
            <w:proofErr w:type="spellStart"/>
            <w:r>
              <w:rPr>
                <w:sz w:val="26"/>
                <w:szCs w:val="26"/>
                <w:lang w:eastAsia="en-US"/>
              </w:rPr>
              <w:t>муници-пальной</w:t>
            </w:r>
            <w:proofErr w:type="spellEnd"/>
          </w:p>
          <w:p w14:paraId="73031386"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службы</w:t>
            </w:r>
          </w:p>
        </w:tc>
        <w:tc>
          <w:tcPr>
            <w:tcW w:w="6237" w:type="dxa"/>
            <w:tcBorders>
              <w:top w:val="single" w:sz="8" w:space="0" w:color="auto"/>
              <w:left w:val="single" w:sz="8" w:space="0" w:color="auto"/>
              <w:bottom w:val="single" w:sz="8" w:space="0" w:color="auto"/>
              <w:right w:val="single" w:sz="8" w:space="0" w:color="auto"/>
            </w:tcBorders>
          </w:tcPr>
          <w:p w14:paraId="5810FC8E" w14:textId="77777777" w:rsidR="00AA7A78" w:rsidRDefault="00AA7A78" w:rsidP="002359D3">
            <w:pPr>
              <w:widowControl w:val="0"/>
              <w:autoSpaceDE w:val="0"/>
              <w:adjustRightInd w:val="0"/>
              <w:rPr>
                <w:sz w:val="26"/>
                <w:szCs w:val="26"/>
                <w:lang w:eastAsia="en-US"/>
              </w:rPr>
            </w:pPr>
          </w:p>
          <w:p w14:paraId="1EB5BD9D"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         Классный чин муниципальной службы      </w:t>
            </w:r>
          </w:p>
        </w:tc>
        <w:tc>
          <w:tcPr>
            <w:tcW w:w="1701" w:type="dxa"/>
            <w:tcBorders>
              <w:top w:val="single" w:sz="8" w:space="0" w:color="auto"/>
              <w:left w:val="single" w:sz="8" w:space="0" w:color="auto"/>
              <w:bottom w:val="single" w:sz="8" w:space="0" w:color="auto"/>
              <w:right w:val="single" w:sz="8" w:space="0" w:color="auto"/>
            </w:tcBorders>
            <w:hideMark/>
          </w:tcPr>
          <w:p w14:paraId="3D37E456" w14:textId="77777777" w:rsidR="00AA7A78" w:rsidRDefault="00AA7A78" w:rsidP="002359D3">
            <w:pPr>
              <w:widowControl w:val="0"/>
              <w:autoSpaceDE w:val="0"/>
              <w:adjustRightInd w:val="0"/>
              <w:jc w:val="center"/>
              <w:rPr>
                <w:sz w:val="26"/>
                <w:szCs w:val="26"/>
                <w:lang w:eastAsia="en-US"/>
              </w:rPr>
            </w:pPr>
            <w:r>
              <w:rPr>
                <w:sz w:val="26"/>
                <w:szCs w:val="26"/>
                <w:lang w:eastAsia="en-US"/>
              </w:rPr>
              <w:t>Размер   ежемесячной надбавки</w:t>
            </w:r>
          </w:p>
          <w:p w14:paraId="243F88D7" w14:textId="77777777" w:rsidR="00AA7A78" w:rsidRDefault="00AA7A78" w:rsidP="002359D3">
            <w:pPr>
              <w:widowControl w:val="0"/>
              <w:autoSpaceDE w:val="0"/>
              <w:adjustRightInd w:val="0"/>
              <w:jc w:val="center"/>
              <w:rPr>
                <w:sz w:val="26"/>
                <w:szCs w:val="26"/>
                <w:lang w:eastAsia="en-US"/>
              </w:rPr>
            </w:pPr>
            <w:r>
              <w:rPr>
                <w:sz w:val="26"/>
                <w:szCs w:val="26"/>
                <w:lang w:eastAsia="en-US"/>
              </w:rPr>
              <w:t>за классный чин,</w:t>
            </w:r>
          </w:p>
          <w:p w14:paraId="34717287"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рублей</w:t>
            </w:r>
          </w:p>
        </w:tc>
      </w:tr>
      <w:tr w:rsidR="00AA7A78" w14:paraId="71748616" w14:textId="77777777" w:rsidTr="009230F9">
        <w:trPr>
          <w:trHeight w:val="474"/>
        </w:trPr>
        <w:tc>
          <w:tcPr>
            <w:tcW w:w="1560" w:type="dxa"/>
            <w:vMerge w:val="restart"/>
            <w:tcBorders>
              <w:top w:val="nil"/>
              <w:left w:val="single" w:sz="8" w:space="0" w:color="auto"/>
              <w:bottom w:val="single" w:sz="8" w:space="0" w:color="auto"/>
              <w:right w:val="single" w:sz="8" w:space="0" w:color="auto"/>
            </w:tcBorders>
            <w:hideMark/>
          </w:tcPr>
          <w:p w14:paraId="5A4802B4"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Высшая</w:t>
            </w:r>
          </w:p>
        </w:tc>
        <w:tc>
          <w:tcPr>
            <w:tcW w:w="6237" w:type="dxa"/>
            <w:tcBorders>
              <w:top w:val="nil"/>
              <w:left w:val="single" w:sz="8" w:space="0" w:color="auto"/>
              <w:bottom w:val="single" w:sz="8" w:space="0" w:color="auto"/>
              <w:right w:val="single" w:sz="8" w:space="0" w:color="auto"/>
            </w:tcBorders>
            <w:hideMark/>
          </w:tcPr>
          <w:p w14:paraId="179CA968"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действительный муниципальный советник 1 класса                                       </w:t>
            </w:r>
          </w:p>
        </w:tc>
        <w:tc>
          <w:tcPr>
            <w:tcW w:w="1701" w:type="dxa"/>
            <w:tcBorders>
              <w:top w:val="nil"/>
              <w:left w:val="single" w:sz="8" w:space="0" w:color="auto"/>
              <w:bottom w:val="single" w:sz="8" w:space="0" w:color="auto"/>
              <w:right w:val="single" w:sz="8" w:space="0" w:color="auto"/>
            </w:tcBorders>
            <w:hideMark/>
          </w:tcPr>
          <w:p w14:paraId="701BB17A"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3440</w:t>
            </w:r>
          </w:p>
        </w:tc>
      </w:tr>
      <w:tr w:rsidR="00AA7A78" w14:paraId="4890B72D" w14:textId="77777777" w:rsidTr="009230F9">
        <w:trPr>
          <w:trHeight w:val="396"/>
        </w:trPr>
        <w:tc>
          <w:tcPr>
            <w:tcW w:w="1560" w:type="dxa"/>
            <w:vMerge/>
            <w:tcBorders>
              <w:top w:val="nil"/>
              <w:left w:val="single" w:sz="8" w:space="0" w:color="auto"/>
              <w:bottom w:val="single" w:sz="8" w:space="0" w:color="auto"/>
              <w:right w:val="single" w:sz="8" w:space="0" w:color="auto"/>
            </w:tcBorders>
            <w:vAlign w:val="center"/>
            <w:hideMark/>
          </w:tcPr>
          <w:p w14:paraId="1E48E212"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6D158B8D"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действительный муниципальный советник 2 класса                                       </w:t>
            </w:r>
          </w:p>
        </w:tc>
        <w:tc>
          <w:tcPr>
            <w:tcW w:w="1701" w:type="dxa"/>
            <w:tcBorders>
              <w:top w:val="nil"/>
              <w:left w:val="single" w:sz="8" w:space="0" w:color="auto"/>
              <w:bottom w:val="single" w:sz="8" w:space="0" w:color="auto"/>
              <w:right w:val="single" w:sz="8" w:space="0" w:color="auto"/>
            </w:tcBorders>
            <w:hideMark/>
          </w:tcPr>
          <w:p w14:paraId="6E979735"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2580</w:t>
            </w:r>
          </w:p>
        </w:tc>
      </w:tr>
      <w:tr w:rsidR="00AA7A78" w14:paraId="0AD1705F" w14:textId="77777777" w:rsidTr="009230F9">
        <w:trPr>
          <w:trHeight w:val="400"/>
        </w:trPr>
        <w:tc>
          <w:tcPr>
            <w:tcW w:w="1560" w:type="dxa"/>
            <w:vMerge/>
            <w:tcBorders>
              <w:top w:val="nil"/>
              <w:left w:val="single" w:sz="8" w:space="0" w:color="auto"/>
              <w:bottom w:val="single" w:sz="8" w:space="0" w:color="auto"/>
              <w:right w:val="single" w:sz="8" w:space="0" w:color="auto"/>
            </w:tcBorders>
            <w:vAlign w:val="center"/>
            <w:hideMark/>
          </w:tcPr>
          <w:p w14:paraId="72D01AFA"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34A7DCA9"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действительный муниципальный советник 3 класса                                       </w:t>
            </w:r>
          </w:p>
        </w:tc>
        <w:tc>
          <w:tcPr>
            <w:tcW w:w="1701" w:type="dxa"/>
            <w:tcBorders>
              <w:top w:val="nil"/>
              <w:left w:val="single" w:sz="8" w:space="0" w:color="auto"/>
              <w:bottom w:val="single" w:sz="8" w:space="0" w:color="auto"/>
              <w:right w:val="single" w:sz="8" w:space="0" w:color="auto"/>
            </w:tcBorders>
            <w:hideMark/>
          </w:tcPr>
          <w:p w14:paraId="26C91258"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1720</w:t>
            </w:r>
          </w:p>
        </w:tc>
      </w:tr>
      <w:tr w:rsidR="00AA7A78" w14:paraId="52185628" w14:textId="77777777" w:rsidTr="009230F9">
        <w:trPr>
          <w:trHeight w:val="400"/>
        </w:trPr>
        <w:tc>
          <w:tcPr>
            <w:tcW w:w="1560" w:type="dxa"/>
            <w:vMerge w:val="restart"/>
            <w:tcBorders>
              <w:top w:val="nil"/>
              <w:left w:val="single" w:sz="8" w:space="0" w:color="auto"/>
              <w:bottom w:val="single" w:sz="8" w:space="0" w:color="auto"/>
              <w:right w:val="single" w:sz="8" w:space="0" w:color="auto"/>
            </w:tcBorders>
            <w:hideMark/>
          </w:tcPr>
          <w:p w14:paraId="1FD09B0B"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Главная</w:t>
            </w:r>
          </w:p>
        </w:tc>
        <w:tc>
          <w:tcPr>
            <w:tcW w:w="6237" w:type="dxa"/>
            <w:tcBorders>
              <w:top w:val="nil"/>
              <w:left w:val="single" w:sz="8" w:space="0" w:color="auto"/>
              <w:bottom w:val="single" w:sz="8" w:space="0" w:color="auto"/>
              <w:right w:val="single" w:sz="8" w:space="0" w:color="auto"/>
            </w:tcBorders>
            <w:hideMark/>
          </w:tcPr>
          <w:p w14:paraId="20D8C71F"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муниципальный советник 1 класса              </w:t>
            </w:r>
          </w:p>
        </w:tc>
        <w:tc>
          <w:tcPr>
            <w:tcW w:w="1701" w:type="dxa"/>
            <w:tcBorders>
              <w:top w:val="nil"/>
              <w:left w:val="single" w:sz="8" w:space="0" w:color="auto"/>
              <w:bottom w:val="single" w:sz="8" w:space="0" w:color="auto"/>
              <w:right w:val="single" w:sz="8" w:space="0" w:color="auto"/>
            </w:tcBorders>
            <w:hideMark/>
          </w:tcPr>
          <w:p w14:paraId="375BA6BC"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3152</w:t>
            </w:r>
          </w:p>
        </w:tc>
      </w:tr>
      <w:tr w:rsidR="00AA7A78" w14:paraId="00E1CB3D" w14:textId="77777777" w:rsidTr="009230F9">
        <w:trPr>
          <w:trHeight w:val="400"/>
        </w:trPr>
        <w:tc>
          <w:tcPr>
            <w:tcW w:w="1560" w:type="dxa"/>
            <w:vMerge/>
            <w:tcBorders>
              <w:top w:val="nil"/>
              <w:left w:val="single" w:sz="8" w:space="0" w:color="auto"/>
              <w:bottom w:val="single" w:sz="8" w:space="0" w:color="auto"/>
              <w:right w:val="single" w:sz="8" w:space="0" w:color="auto"/>
            </w:tcBorders>
            <w:vAlign w:val="center"/>
            <w:hideMark/>
          </w:tcPr>
          <w:p w14:paraId="0AAE30E6"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57969E67"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муниципальный советник 2 класса              </w:t>
            </w:r>
          </w:p>
        </w:tc>
        <w:tc>
          <w:tcPr>
            <w:tcW w:w="1701" w:type="dxa"/>
            <w:tcBorders>
              <w:top w:val="nil"/>
              <w:left w:val="single" w:sz="8" w:space="0" w:color="auto"/>
              <w:bottom w:val="single" w:sz="8" w:space="0" w:color="auto"/>
              <w:right w:val="single" w:sz="8" w:space="0" w:color="auto"/>
            </w:tcBorders>
            <w:hideMark/>
          </w:tcPr>
          <w:p w14:paraId="4847ADC2"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2364</w:t>
            </w:r>
          </w:p>
        </w:tc>
      </w:tr>
      <w:tr w:rsidR="00AA7A78" w14:paraId="27071F10" w14:textId="77777777" w:rsidTr="009230F9">
        <w:tc>
          <w:tcPr>
            <w:tcW w:w="1560" w:type="dxa"/>
            <w:vMerge/>
            <w:tcBorders>
              <w:top w:val="nil"/>
              <w:left w:val="single" w:sz="8" w:space="0" w:color="auto"/>
              <w:bottom w:val="single" w:sz="8" w:space="0" w:color="auto"/>
              <w:right w:val="single" w:sz="8" w:space="0" w:color="auto"/>
            </w:tcBorders>
            <w:vAlign w:val="center"/>
            <w:hideMark/>
          </w:tcPr>
          <w:p w14:paraId="713E9BE1"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09EEF3D7"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муниципальный советник 3 класса              </w:t>
            </w:r>
          </w:p>
        </w:tc>
        <w:tc>
          <w:tcPr>
            <w:tcW w:w="1701" w:type="dxa"/>
            <w:tcBorders>
              <w:top w:val="nil"/>
              <w:left w:val="single" w:sz="8" w:space="0" w:color="auto"/>
              <w:bottom w:val="single" w:sz="8" w:space="0" w:color="auto"/>
              <w:right w:val="single" w:sz="8" w:space="0" w:color="auto"/>
            </w:tcBorders>
            <w:hideMark/>
          </w:tcPr>
          <w:p w14:paraId="2F0D29BE"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1576</w:t>
            </w:r>
          </w:p>
        </w:tc>
      </w:tr>
      <w:tr w:rsidR="00AA7A78" w14:paraId="74DC5DFC" w14:textId="77777777" w:rsidTr="009230F9">
        <w:trPr>
          <w:trHeight w:val="400"/>
        </w:trPr>
        <w:tc>
          <w:tcPr>
            <w:tcW w:w="1560" w:type="dxa"/>
            <w:vMerge w:val="restart"/>
            <w:tcBorders>
              <w:top w:val="nil"/>
              <w:left w:val="single" w:sz="8" w:space="0" w:color="auto"/>
              <w:bottom w:val="single" w:sz="8" w:space="0" w:color="auto"/>
              <w:right w:val="single" w:sz="8" w:space="0" w:color="auto"/>
            </w:tcBorders>
            <w:hideMark/>
          </w:tcPr>
          <w:p w14:paraId="573F75C3"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Старшая</w:t>
            </w:r>
          </w:p>
        </w:tc>
        <w:tc>
          <w:tcPr>
            <w:tcW w:w="6237" w:type="dxa"/>
            <w:tcBorders>
              <w:top w:val="nil"/>
              <w:left w:val="single" w:sz="8" w:space="0" w:color="auto"/>
              <w:bottom w:val="single" w:sz="8" w:space="0" w:color="auto"/>
              <w:right w:val="single" w:sz="8" w:space="0" w:color="auto"/>
            </w:tcBorders>
            <w:hideMark/>
          </w:tcPr>
          <w:p w14:paraId="3895A896"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референт муниципальной службы 1 класса </w:t>
            </w:r>
          </w:p>
        </w:tc>
        <w:tc>
          <w:tcPr>
            <w:tcW w:w="1701" w:type="dxa"/>
            <w:tcBorders>
              <w:top w:val="nil"/>
              <w:left w:val="single" w:sz="8" w:space="0" w:color="auto"/>
              <w:bottom w:val="single" w:sz="8" w:space="0" w:color="auto"/>
              <w:right w:val="single" w:sz="8" w:space="0" w:color="auto"/>
            </w:tcBorders>
            <w:hideMark/>
          </w:tcPr>
          <w:p w14:paraId="607147CD"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2594</w:t>
            </w:r>
          </w:p>
        </w:tc>
      </w:tr>
      <w:tr w:rsidR="00AA7A78" w14:paraId="2DB5A939" w14:textId="77777777" w:rsidTr="009230F9">
        <w:trPr>
          <w:trHeight w:val="400"/>
        </w:trPr>
        <w:tc>
          <w:tcPr>
            <w:tcW w:w="1560" w:type="dxa"/>
            <w:vMerge/>
            <w:tcBorders>
              <w:top w:val="nil"/>
              <w:left w:val="single" w:sz="8" w:space="0" w:color="auto"/>
              <w:bottom w:val="single" w:sz="8" w:space="0" w:color="auto"/>
              <w:right w:val="single" w:sz="8" w:space="0" w:color="auto"/>
            </w:tcBorders>
            <w:vAlign w:val="center"/>
            <w:hideMark/>
          </w:tcPr>
          <w:p w14:paraId="450E7692"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56E799C7"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референт муниципальной службы 2 класса </w:t>
            </w:r>
          </w:p>
        </w:tc>
        <w:tc>
          <w:tcPr>
            <w:tcW w:w="1701" w:type="dxa"/>
            <w:tcBorders>
              <w:top w:val="nil"/>
              <w:left w:val="single" w:sz="8" w:space="0" w:color="auto"/>
              <w:bottom w:val="single" w:sz="8" w:space="0" w:color="auto"/>
              <w:right w:val="single" w:sz="8" w:space="0" w:color="auto"/>
            </w:tcBorders>
            <w:hideMark/>
          </w:tcPr>
          <w:p w14:paraId="0E033FDD"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1945</w:t>
            </w:r>
          </w:p>
        </w:tc>
      </w:tr>
      <w:tr w:rsidR="00AA7A78" w14:paraId="5285C812" w14:textId="77777777" w:rsidTr="009230F9">
        <w:tc>
          <w:tcPr>
            <w:tcW w:w="1560" w:type="dxa"/>
            <w:vMerge/>
            <w:tcBorders>
              <w:top w:val="nil"/>
              <w:left w:val="single" w:sz="8" w:space="0" w:color="auto"/>
              <w:bottom w:val="single" w:sz="8" w:space="0" w:color="auto"/>
              <w:right w:val="single" w:sz="8" w:space="0" w:color="auto"/>
            </w:tcBorders>
            <w:vAlign w:val="center"/>
            <w:hideMark/>
          </w:tcPr>
          <w:p w14:paraId="2D29C26E"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3614BDD1"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референт муниципальной службы 3 класса </w:t>
            </w:r>
          </w:p>
        </w:tc>
        <w:tc>
          <w:tcPr>
            <w:tcW w:w="1701" w:type="dxa"/>
            <w:tcBorders>
              <w:top w:val="nil"/>
              <w:left w:val="single" w:sz="8" w:space="0" w:color="auto"/>
              <w:bottom w:val="single" w:sz="8" w:space="0" w:color="auto"/>
              <w:right w:val="single" w:sz="8" w:space="0" w:color="auto"/>
            </w:tcBorders>
            <w:hideMark/>
          </w:tcPr>
          <w:p w14:paraId="54C2DC2F"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1297</w:t>
            </w:r>
          </w:p>
        </w:tc>
      </w:tr>
      <w:tr w:rsidR="00AA7A78" w14:paraId="4AC19E11" w14:textId="77777777" w:rsidTr="009230F9">
        <w:trPr>
          <w:trHeight w:val="400"/>
        </w:trPr>
        <w:tc>
          <w:tcPr>
            <w:tcW w:w="1560" w:type="dxa"/>
            <w:vMerge w:val="restart"/>
            <w:tcBorders>
              <w:top w:val="nil"/>
              <w:left w:val="single" w:sz="8" w:space="0" w:color="auto"/>
              <w:bottom w:val="single" w:sz="8" w:space="0" w:color="auto"/>
              <w:right w:val="single" w:sz="8" w:space="0" w:color="auto"/>
            </w:tcBorders>
            <w:hideMark/>
          </w:tcPr>
          <w:p w14:paraId="715941F0"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Младшая</w:t>
            </w:r>
          </w:p>
        </w:tc>
        <w:tc>
          <w:tcPr>
            <w:tcW w:w="6237" w:type="dxa"/>
            <w:tcBorders>
              <w:top w:val="nil"/>
              <w:left w:val="single" w:sz="8" w:space="0" w:color="auto"/>
              <w:bottom w:val="single" w:sz="8" w:space="0" w:color="auto"/>
              <w:right w:val="single" w:sz="8" w:space="0" w:color="auto"/>
            </w:tcBorders>
            <w:hideMark/>
          </w:tcPr>
          <w:p w14:paraId="08438782"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секретарь муниципальной службы 1 класса      </w:t>
            </w:r>
          </w:p>
        </w:tc>
        <w:tc>
          <w:tcPr>
            <w:tcW w:w="1701" w:type="dxa"/>
            <w:tcBorders>
              <w:top w:val="nil"/>
              <w:left w:val="single" w:sz="8" w:space="0" w:color="auto"/>
              <w:bottom w:val="single" w:sz="8" w:space="0" w:color="auto"/>
              <w:right w:val="single" w:sz="8" w:space="0" w:color="auto"/>
            </w:tcBorders>
            <w:hideMark/>
          </w:tcPr>
          <w:p w14:paraId="21B22852"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2294</w:t>
            </w:r>
          </w:p>
        </w:tc>
      </w:tr>
      <w:tr w:rsidR="00AA7A78" w14:paraId="4166F9D1" w14:textId="77777777" w:rsidTr="009230F9">
        <w:trPr>
          <w:trHeight w:val="400"/>
        </w:trPr>
        <w:tc>
          <w:tcPr>
            <w:tcW w:w="1560" w:type="dxa"/>
            <w:vMerge/>
            <w:tcBorders>
              <w:top w:val="nil"/>
              <w:left w:val="single" w:sz="8" w:space="0" w:color="auto"/>
              <w:bottom w:val="single" w:sz="8" w:space="0" w:color="auto"/>
              <w:right w:val="single" w:sz="8" w:space="0" w:color="auto"/>
            </w:tcBorders>
            <w:vAlign w:val="center"/>
            <w:hideMark/>
          </w:tcPr>
          <w:p w14:paraId="00D9C893"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3DF04D13"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секретарь муниципальной службы 2 класса      </w:t>
            </w:r>
          </w:p>
        </w:tc>
        <w:tc>
          <w:tcPr>
            <w:tcW w:w="1701" w:type="dxa"/>
            <w:tcBorders>
              <w:top w:val="nil"/>
              <w:left w:val="single" w:sz="8" w:space="0" w:color="auto"/>
              <w:bottom w:val="single" w:sz="8" w:space="0" w:color="auto"/>
              <w:right w:val="single" w:sz="8" w:space="0" w:color="auto"/>
            </w:tcBorders>
            <w:hideMark/>
          </w:tcPr>
          <w:p w14:paraId="46C9A90C"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1720</w:t>
            </w:r>
          </w:p>
        </w:tc>
      </w:tr>
      <w:tr w:rsidR="00AA7A78" w14:paraId="4112CABA" w14:textId="77777777" w:rsidTr="009230F9">
        <w:tc>
          <w:tcPr>
            <w:tcW w:w="1560" w:type="dxa"/>
            <w:vMerge/>
            <w:tcBorders>
              <w:top w:val="nil"/>
              <w:left w:val="single" w:sz="8" w:space="0" w:color="auto"/>
              <w:bottom w:val="single" w:sz="8" w:space="0" w:color="auto"/>
              <w:right w:val="single" w:sz="8" w:space="0" w:color="auto"/>
            </w:tcBorders>
            <w:vAlign w:val="center"/>
            <w:hideMark/>
          </w:tcPr>
          <w:p w14:paraId="268A9334" w14:textId="77777777" w:rsidR="00AA7A78" w:rsidRDefault="00AA7A78" w:rsidP="002359D3">
            <w:pPr>
              <w:rPr>
                <w:sz w:val="26"/>
                <w:szCs w:val="26"/>
                <w:lang w:eastAsia="en-US"/>
              </w:rPr>
            </w:pPr>
          </w:p>
        </w:tc>
        <w:tc>
          <w:tcPr>
            <w:tcW w:w="6237" w:type="dxa"/>
            <w:tcBorders>
              <w:top w:val="nil"/>
              <w:left w:val="single" w:sz="8" w:space="0" w:color="auto"/>
              <w:bottom w:val="single" w:sz="8" w:space="0" w:color="auto"/>
              <w:right w:val="single" w:sz="8" w:space="0" w:color="auto"/>
            </w:tcBorders>
            <w:hideMark/>
          </w:tcPr>
          <w:p w14:paraId="2D3E0849" w14:textId="77777777" w:rsidR="00AA7A78" w:rsidRDefault="00AA7A78" w:rsidP="002359D3">
            <w:pPr>
              <w:widowControl w:val="0"/>
              <w:autoSpaceDE w:val="0"/>
              <w:autoSpaceDN w:val="0"/>
              <w:adjustRightInd w:val="0"/>
              <w:rPr>
                <w:sz w:val="26"/>
                <w:szCs w:val="26"/>
                <w:lang w:eastAsia="en-US"/>
              </w:rPr>
            </w:pPr>
            <w:r>
              <w:rPr>
                <w:sz w:val="26"/>
                <w:szCs w:val="26"/>
                <w:lang w:eastAsia="en-US"/>
              </w:rPr>
              <w:t xml:space="preserve">секретарь муниципальной службы 3 класса      </w:t>
            </w:r>
          </w:p>
        </w:tc>
        <w:tc>
          <w:tcPr>
            <w:tcW w:w="1701" w:type="dxa"/>
            <w:tcBorders>
              <w:top w:val="nil"/>
              <w:left w:val="single" w:sz="8" w:space="0" w:color="auto"/>
              <w:bottom w:val="single" w:sz="8" w:space="0" w:color="auto"/>
              <w:right w:val="single" w:sz="8" w:space="0" w:color="auto"/>
            </w:tcBorders>
            <w:hideMark/>
          </w:tcPr>
          <w:p w14:paraId="3FD09C8E"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1147</w:t>
            </w:r>
          </w:p>
        </w:tc>
      </w:tr>
    </w:tbl>
    <w:p w14:paraId="08F824EE" w14:textId="77777777" w:rsidR="00AA7A78" w:rsidRDefault="00AA7A78" w:rsidP="002359D3">
      <w:pPr>
        <w:ind w:firstLine="720"/>
        <w:jc w:val="both"/>
        <w:rPr>
          <w:sz w:val="28"/>
          <w:szCs w:val="28"/>
          <w:lang w:val="en-US"/>
        </w:rPr>
      </w:pPr>
    </w:p>
    <w:p w14:paraId="32AD6C65" w14:textId="77777777" w:rsidR="00AA7A78" w:rsidRDefault="00AA7A78" w:rsidP="002359D3">
      <w:pPr>
        <w:ind w:firstLine="720"/>
        <w:jc w:val="both"/>
        <w:rPr>
          <w:sz w:val="28"/>
          <w:szCs w:val="28"/>
        </w:rPr>
      </w:pPr>
      <w:r>
        <w:rPr>
          <w:sz w:val="28"/>
          <w:szCs w:val="28"/>
        </w:rPr>
        <w:t>5.2. За муниципальным служащим сохраняется размер ежемесячной надбавки к должностному окладу за классный чин в случаях, когда размер надбавки за классный чин, установленный в соответствии с настоящим Положением, оказывается ниже установленного ранее.</w:t>
      </w:r>
    </w:p>
    <w:p w14:paraId="42241F6E" w14:textId="77777777" w:rsidR="00AA7A78" w:rsidRDefault="00AA7A78" w:rsidP="002359D3">
      <w:pPr>
        <w:widowControl w:val="0"/>
        <w:autoSpaceDE w:val="0"/>
        <w:adjustRightInd w:val="0"/>
        <w:ind w:firstLine="720"/>
        <w:jc w:val="both"/>
        <w:rPr>
          <w:sz w:val="28"/>
          <w:szCs w:val="28"/>
        </w:rPr>
      </w:pPr>
      <w:r>
        <w:rPr>
          <w:sz w:val="28"/>
          <w:szCs w:val="28"/>
        </w:rPr>
        <w:lastRenderedPageBreak/>
        <w:t>5.3. Размеры ежемесячной надбавки к должностному окладу за классный чин муниципальной службы увеличиваются (индексируются) одновременно с увеличением (индексацией) должностных окладов лиц, замещающих муниципальные должности и должности муниципальной службы,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
    <w:p w14:paraId="7ED69666" w14:textId="77777777" w:rsidR="00AA7A78" w:rsidRDefault="00AA7A78" w:rsidP="002359D3">
      <w:pPr>
        <w:widowControl w:val="0"/>
        <w:autoSpaceDE w:val="0"/>
        <w:adjustRightInd w:val="0"/>
        <w:ind w:firstLine="720"/>
        <w:jc w:val="both"/>
        <w:rPr>
          <w:sz w:val="28"/>
          <w:szCs w:val="28"/>
        </w:rPr>
      </w:pPr>
    </w:p>
    <w:p w14:paraId="0954C649" w14:textId="77777777" w:rsidR="00AA7A78" w:rsidRDefault="00AA7A78" w:rsidP="002359D3">
      <w:pPr>
        <w:pStyle w:val="ConsPlusNormal"/>
        <w:widowControl/>
        <w:outlineLvl w:val="1"/>
        <w:rPr>
          <w:rFonts w:ascii="Times New Roman" w:hAnsi="Times New Roman" w:cs="Times New Roman"/>
          <w:b/>
          <w:bCs/>
          <w:sz w:val="28"/>
          <w:szCs w:val="28"/>
        </w:rPr>
      </w:pPr>
      <w:r>
        <w:rPr>
          <w:rFonts w:ascii="Times New Roman" w:hAnsi="Times New Roman" w:cs="Times New Roman"/>
          <w:b/>
          <w:bCs/>
          <w:sz w:val="28"/>
          <w:szCs w:val="28"/>
        </w:rPr>
        <w:t>Статья 6. Ежемесячная надбавка за выслугу лет</w:t>
      </w:r>
    </w:p>
    <w:p w14:paraId="1447A27C" w14:textId="77777777" w:rsidR="00AA7A78" w:rsidRDefault="00AA7A78" w:rsidP="002359D3">
      <w:pPr>
        <w:pStyle w:val="ConsPlusNormal"/>
        <w:widowControl/>
        <w:ind w:firstLine="851"/>
        <w:outlineLvl w:val="1"/>
        <w:rPr>
          <w:rFonts w:ascii="Times New Roman" w:hAnsi="Times New Roman" w:cs="Times New Roman"/>
          <w:b/>
          <w:bCs/>
          <w:sz w:val="28"/>
          <w:szCs w:val="28"/>
        </w:rPr>
      </w:pPr>
    </w:p>
    <w:p w14:paraId="1B3118DC" w14:textId="77777777" w:rsidR="00AA7A78" w:rsidRDefault="00AA7A78" w:rsidP="002359D3">
      <w:pPr>
        <w:widowControl w:val="0"/>
        <w:autoSpaceDE w:val="0"/>
        <w:adjustRightInd w:val="0"/>
        <w:ind w:firstLine="720"/>
        <w:jc w:val="both"/>
        <w:rPr>
          <w:sz w:val="28"/>
          <w:szCs w:val="28"/>
        </w:rPr>
      </w:pPr>
      <w:r>
        <w:rPr>
          <w:sz w:val="28"/>
          <w:szCs w:val="28"/>
        </w:rPr>
        <w:t>6.1. Размер ежемесячной надбавки к должностному окладу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Пригородный сельсовет, устанавливается в зависимости от стажа муниципальной (государственной) службы, исчисленного в соответствии с действующим законодательством.</w:t>
      </w:r>
    </w:p>
    <w:p w14:paraId="45937109" w14:textId="77777777" w:rsidR="00AA7A78" w:rsidRDefault="00AA7A78" w:rsidP="002359D3">
      <w:pPr>
        <w:autoSpaceDE w:val="0"/>
        <w:adjustRightInd w:val="0"/>
        <w:ind w:firstLine="720"/>
        <w:jc w:val="both"/>
        <w:outlineLvl w:val="1"/>
        <w:rPr>
          <w:sz w:val="28"/>
          <w:szCs w:val="28"/>
        </w:rPr>
      </w:pPr>
      <w:r>
        <w:rPr>
          <w:sz w:val="28"/>
          <w:szCs w:val="28"/>
        </w:rPr>
        <w:t>6.2. Ежемесячная надбавка к должностному окладу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Пригородный сельсовет Оренбургского района Оренбургской области, устанавливается в следующих размерах:</w:t>
      </w:r>
    </w:p>
    <w:p w14:paraId="44643A30" w14:textId="77777777" w:rsidR="00AA7A78" w:rsidRDefault="00AA7A78" w:rsidP="002359D3">
      <w:pPr>
        <w:widowControl w:val="0"/>
        <w:autoSpaceDE w:val="0"/>
        <w:adjustRightInd w:val="0"/>
        <w:ind w:firstLine="72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103"/>
        <w:gridCol w:w="3600"/>
      </w:tblGrid>
      <w:tr w:rsidR="00AA7A78" w14:paraId="71D57367" w14:textId="77777777" w:rsidTr="009230F9">
        <w:tc>
          <w:tcPr>
            <w:tcW w:w="5103" w:type="dxa"/>
            <w:tcBorders>
              <w:top w:val="single" w:sz="8" w:space="0" w:color="auto"/>
              <w:left w:val="single" w:sz="8" w:space="0" w:color="auto"/>
              <w:bottom w:val="single" w:sz="8" w:space="0" w:color="auto"/>
              <w:right w:val="single" w:sz="8" w:space="0" w:color="auto"/>
            </w:tcBorders>
            <w:hideMark/>
          </w:tcPr>
          <w:p w14:paraId="54192E0F"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Стаж муниципальной службы</w:t>
            </w:r>
          </w:p>
        </w:tc>
        <w:tc>
          <w:tcPr>
            <w:tcW w:w="3600" w:type="dxa"/>
            <w:tcBorders>
              <w:top w:val="single" w:sz="8" w:space="0" w:color="auto"/>
              <w:left w:val="single" w:sz="8" w:space="0" w:color="auto"/>
              <w:bottom w:val="single" w:sz="8" w:space="0" w:color="auto"/>
              <w:right w:val="single" w:sz="8" w:space="0" w:color="auto"/>
            </w:tcBorders>
            <w:hideMark/>
          </w:tcPr>
          <w:p w14:paraId="6508E17E" w14:textId="77777777" w:rsidR="00AA7A78" w:rsidRDefault="00AA7A78" w:rsidP="002359D3">
            <w:pPr>
              <w:widowControl w:val="0"/>
              <w:autoSpaceDE w:val="0"/>
              <w:adjustRightInd w:val="0"/>
              <w:jc w:val="center"/>
              <w:rPr>
                <w:sz w:val="28"/>
                <w:szCs w:val="28"/>
                <w:lang w:eastAsia="en-US"/>
              </w:rPr>
            </w:pPr>
            <w:r>
              <w:rPr>
                <w:sz w:val="28"/>
                <w:szCs w:val="28"/>
                <w:lang w:eastAsia="en-US"/>
              </w:rPr>
              <w:t>Процент надбавки</w:t>
            </w:r>
          </w:p>
          <w:p w14:paraId="20BF9C21"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к должностному окладу</w:t>
            </w:r>
          </w:p>
        </w:tc>
      </w:tr>
      <w:tr w:rsidR="00AA7A78" w14:paraId="461E96A6" w14:textId="77777777" w:rsidTr="009230F9">
        <w:tc>
          <w:tcPr>
            <w:tcW w:w="5103" w:type="dxa"/>
            <w:tcBorders>
              <w:top w:val="nil"/>
              <w:left w:val="single" w:sz="8" w:space="0" w:color="auto"/>
              <w:bottom w:val="single" w:sz="8" w:space="0" w:color="auto"/>
              <w:right w:val="single" w:sz="8" w:space="0" w:color="auto"/>
            </w:tcBorders>
            <w:hideMark/>
          </w:tcPr>
          <w:p w14:paraId="24B93952"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от 1 года до 5 лет</w:t>
            </w:r>
          </w:p>
        </w:tc>
        <w:tc>
          <w:tcPr>
            <w:tcW w:w="3600" w:type="dxa"/>
            <w:tcBorders>
              <w:top w:val="nil"/>
              <w:left w:val="single" w:sz="8" w:space="0" w:color="auto"/>
              <w:bottom w:val="single" w:sz="8" w:space="0" w:color="auto"/>
              <w:right w:val="single" w:sz="8" w:space="0" w:color="auto"/>
            </w:tcBorders>
            <w:hideMark/>
          </w:tcPr>
          <w:p w14:paraId="70D8BEDA"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10</w:t>
            </w:r>
          </w:p>
        </w:tc>
      </w:tr>
      <w:tr w:rsidR="00AA7A78" w14:paraId="71915DFC" w14:textId="77777777" w:rsidTr="009230F9">
        <w:tc>
          <w:tcPr>
            <w:tcW w:w="5103" w:type="dxa"/>
            <w:tcBorders>
              <w:top w:val="nil"/>
              <w:left w:val="single" w:sz="8" w:space="0" w:color="auto"/>
              <w:bottom w:val="single" w:sz="8" w:space="0" w:color="auto"/>
              <w:right w:val="single" w:sz="8" w:space="0" w:color="auto"/>
            </w:tcBorders>
            <w:hideMark/>
          </w:tcPr>
          <w:p w14:paraId="1E86360C" w14:textId="77777777" w:rsidR="00AA7A78" w:rsidRDefault="00AA7A78" w:rsidP="002359D3">
            <w:pPr>
              <w:widowControl w:val="0"/>
              <w:autoSpaceDE w:val="0"/>
              <w:autoSpaceDN w:val="0"/>
              <w:adjustRightInd w:val="0"/>
              <w:rPr>
                <w:sz w:val="28"/>
                <w:szCs w:val="28"/>
                <w:lang w:eastAsia="en-US"/>
              </w:rPr>
            </w:pPr>
            <w:r>
              <w:rPr>
                <w:sz w:val="28"/>
                <w:szCs w:val="28"/>
                <w:lang w:eastAsia="en-US"/>
              </w:rPr>
              <w:t xml:space="preserve">                    от 5 до 10 лет</w:t>
            </w:r>
          </w:p>
        </w:tc>
        <w:tc>
          <w:tcPr>
            <w:tcW w:w="3600" w:type="dxa"/>
            <w:tcBorders>
              <w:top w:val="nil"/>
              <w:left w:val="single" w:sz="8" w:space="0" w:color="auto"/>
              <w:bottom w:val="single" w:sz="8" w:space="0" w:color="auto"/>
              <w:right w:val="single" w:sz="8" w:space="0" w:color="auto"/>
            </w:tcBorders>
            <w:hideMark/>
          </w:tcPr>
          <w:p w14:paraId="1DD438BD"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15</w:t>
            </w:r>
          </w:p>
        </w:tc>
      </w:tr>
      <w:tr w:rsidR="00AA7A78" w14:paraId="53CFC9F4" w14:textId="77777777" w:rsidTr="009230F9">
        <w:tc>
          <w:tcPr>
            <w:tcW w:w="5103" w:type="dxa"/>
            <w:tcBorders>
              <w:top w:val="nil"/>
              <w:left w:val="single" w:sz="8" w:space="0" w:color="auto"/>
              <w:bottom w:val="single" w:sz="8" w:space="0" w:color="auto"/>
              <w:right w:val="single" w:sz="8" w:space="0" w:color="auto"/>
            </w:tcBorders>
            <w:hideMark/>
          </w:tcPr>
          <w:p w14:paraId="70CF76A5"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от 10 лет до 15 лет</w:t>
            </w:r>
          </w:p>
        </w:tc>
        <w:tc>
          <w:tcPr>
            <w:tcW w:w="3600" w:type="dxa"/>
            <w:tcBorders>
              <w:top w:val="nil"/>
              <w:left w:val="single" w:sz="8" w:space="0" w:color="auto"/>
              <w:bottom w:val="single" w:sz="8" w:space="0" w:color="auto"/>
              <w:right w:val="single" w:sz="8" w:space="0" w:color="auto"/>
            </w:tcBorders>
            <w:hideMark/>
          </w:tcPr>
          <w:p w14:paraId="62077992"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20</w:t>
            </w:r>
          </w:p>
        </w:tc>
      </w:tr>
      <w:tr w:rsidR="00AA7A78" w14:paraId="38D3798F" w14:textId="77777777" w:rsidTr="009230F9">
        <w:tc>
          <w:tcPr>
            <w:tcW w:w="5103" w:type="dxa"/>
            <w:tcBorders>
              <w:top w:val="nil"/>
              <w:left w:val="single" w:sz="8" w:space="0" w:color="auto"/>
              <w:bottom w:val="single" w:sz="8" w:space="0" w:color="auto"/>
              <w:right w:val="single" w:sz="8" w:space="0" w:color="auto"/>
            </w:tcBorders>
            <w:hideMark/>
          </w:tcPr>
          <w:p w14:paraId="65836F67" w14:textId="77777777" w:rsidR="00AA7A78" w:rsidRDefault="00AA7A78" w:rsidP="002359D3">
            <w:pPr>
              <w:widowControl w:val="0"/>
              <w:autoSpaceDE w:val="0"/>
              <w:autoSpaceDN w:val="0"/>
              <w:adjustRightInd w:val="0"/>
              <w:rPr>
                <w:sz w:val="28"/>
                <w:szCs w:val="28"/>
                <w:lang w:eastAsia="en-US"/>
              </w:rPr>
            </w:pPr>
            <w:r>
              <w:rPr>
                <w:sz w:val="28"/>
                <w:szCs w:val="28"/>
                <w:lang w:eastAsia="en-US"/>
              </w:rPr>
              <w:t xml:space="preserve">                   свыше 15</w:t>
            </w:r>
          </w:p>
        </w:tc>
        <w:tc>
          <w:tcPr>
            <w:tcW w:w="3600" w:type="dxa"/>
            <w:tcBorders>
              <w:top w:val="nil"/>
              <w:left w:val="single" w:sz="8" w:space="0" w:color="auto"/>
              <w:bottom w:val="single" w:sz="8" w:space="0" w:color="auto"/>
              <w:right w:val="single" w:sz="8" w:space="0" w:color="auto"/>
            </w:tcBorders>
            <w:hideMark/>
          </w:tcPr>
          <w:p w14:paraId="7E55B37B"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30</w:t>
            </w:r>
          </w:p>
        </w:tc>
      </w:tr>
    </w:tbl>
    <w:p w14:paraId="23EB30CD" w14:textId="77777777" w:rsidR="00AA7A78" w:rsidRDefault="00AA7A78" w:rsidP="002359D3">
      <w:pPr>
        <w:widowControl w:val="0"/>
        <w:autoSpaceDE w:val="0"/>
        <w:adjustRightInd w:val="0"/>
        <w:ind w:firstLine="720"/>
        <w:jc w:val="both"/>
        <w:rPr>
          <w:sz w:val="28"/>
          <w:szCs w:val="28"/>
          <w:lang w:val="en-US"/>
        </w:rPr>
      </w:pPr>
    </w:p>
    <w:p w14:paraId="10BBF7C0" w14:textId="77777777" w:rsidR="00AA7A78" w:rsidRDefault="00AA7A78" w:rsidP="002359D3">
      <w:pPr>
        <w:widowControl w:val="0"/>
        <w:autoSpaceDE w:val="0"/>
        <w:adjustRightInd w:val="0"/>
        <w:ind w:firstLine="720"/>
        <w:jc w:val="both"/>
        <w:rPr>
          <w:sz w:val="28"/>
          <w:szCs w:val="28"/>
        </w:rPr>
      </w:pPr>
      <w:r>
        <w:rPr>
          <w:sz w:val="28"/>
          <w:szCs w:val="28"/>
        </w:rPr>
        <w:t>6.3. Ежемесячная надбавка за выслугу лет устанавливается со  дня возникновения права на  ее назначение или изменение  размера.</w:t>
      </w:r>
    </w:p>
    <w:p w14:paraId="161C3AF9" w14:textId="77777777" w:rsidR="00AA7A78" w:rsidRDefault="00AA7A78" w:rsidP="002359D3">
      <w:pPr>
        <w:widowControl w:val="0"/>
        <w:autoSpaceDE w:val="0"/>
        <w:adjustRightInd w:val="0"/>
        <w:ind w:firstLine="720"/>
        <w:jc w:val="both"/>
        <w:rPr>
          <w:sz w:val="28"/>
          <w:szCs w:val="28"/>
        </w:rPr>
      </w:pPr>
      <w:r>
        <w:rPr>
          <w:sz w:val="28"/>
          <w:szCs w:val="28"/>
        </w:rPr>
        <w:t>6.4. Установление надбавки производится правовым актом руководителя органа местного самоуправления (работодателя).</w:t>
      </w:r>
    </w:p>
    <w:p w14:paraId="540F1B1A" w14:textId="77777777" w:rsidR="00AA7A78" w:rsidRDefault="00AA7A78" w:rsidP="002359D3">
      <w:pPr>
        <w:widowControl w:val="0"/>
        <w:autoSpaceDE w:val="0"/>
        <w:adjustRightInd w:val="0"/>
        <w:ind w:firstLine="720"/>
        <w:jc w:val="both"/>
        <w:rPr>
          <w:sz w:val="28"/>
          <w:szCs w:val="28"/>
        </w:rPr>
      </w:pPr>
      <w:r>
        <w:rPr>
          <w:sz w:val="28"/>
          <w:szCs w:val="28"/>
        </w:rPr>
        <w:t>6.5. Основным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w:t>
      </w:r>
    </w:p>
    <w:p w14:paraId="628F9A92" w14:textId="77777777" w:rsidR="00AA7A78" w:rsidRDefault="00AA7A78" w:rsidP="002359D3">
      <w:pPr>
        <w:ind w:firstLine="720"/>
        <w:jc w:val="both"/>
        <w:rPr>
          <w:sz w:val="28"/>
          <w:szCs w:val="28"/>
        </w:rPr>
      </w:pPr>
      <w:r>
        <w:rPr>
          <w:sz w:val="28"/>
          <w:szCs w:val="28"/>
        </w:rPr>
        <w:t xml:space="preserve">6.6. За лицом, замещающим муниципальную должность, муниципальным служащим сохраняется размер ежемесячной надбавки к должностному окладу за выслугу лет в случаях, когда размер надбавки за выслугу лет, исчисленный в соответствии с настоящим Положением, оказывается ниже установленного ранее. </w:t>
      </w:r>
    </w:p>
    <w:p w14:paraId="3A29C2FC" w14:textId="77777777" w:rsidR="00AA7A78" w:rsidRDefault="00AA7A78" w:rsidP="002359D3">
      <w:pPr>
        <w:pStyle w:val="ConsPlusNormal"/>
        <w:widowControl/>
        <w:ind w:firstLine="0"/>
        <w:jc w:val="center"/>
        <w:rPr>
          <w:rFonts w:ascii="Times New Roman" w:hAnsi="Times New Roman" w:cs="Times New Roman"/>
          <w:b/>
          <w:bCs/>
          <w:sz w:val="28"/>
          <w:szCs w:val="28"/>
        </w:rPr>
      </w:pPr>
    </w:p>
    <w:p w14:paraId="6F29FF42" w14:textId="77777777" w:rsidR="00AA7A78" w:rsidRDefault="00AA7A78" w:rsidP="002359D3">
      <w:pPr>
        <w:pStyle w:val="ConsPlusNormal"/>
        <w:widowControl/>
        <w:jc w:val="both"/>
        <w:rPr>
          <w:rFonts w:ascii="Times New Roman" w:hAnsi="Times New Roman" w:cs="Times New Roman"/>
          <w:b/>
          <w:bCs/>
          <w:sz w:val="28"/>
          <w:szCs w:val="28"/>
        </w:rPr>
      </w:pPr>
      <w:r>
        <w:rPr>
          <w:rFonts w:ascii="Times New Roman" w:hAnsi="Times New Roman" w:cs="Times New Roman"/>
          <w:b/>
          <w:bCs/>
          <w:sz w:val="28"/>
          <w:szCs w:val="28"/>
        </w:rPr>
        <w:t>Статья 7. Ежемесячная надбавка за особые условия  работы</w:t>
      </w:r>
    </w:p>
    <w:p w14:paraId="39326C48" w14:textId="77777777" w:rsidR="00AA7A78" w:rsidRDefault="00AA7A78" w:rsidP="002359D3">
      <w:pPr>
        <w:pStyle w:val="ConsPlusNormal"/>
        <w:widowControl/>
        <w:jc w:val="both"/>
        <w:rPr>
          <w:rFonts w:ascii="Times New Roman" w:hAnsi="Times New Roman" w:cs="Times New Roman"/>
          <w:b/>
          <w:bCs/>
          <w:sz w:val="28"/>
          <w:szCs w:val="28"/>
        </w:rPr>
      </w:pPr>
    </w:p>
    <w:p w14:paraId="5E70CFCF" w14:textId="77777777" w:rsidR="00AA7A78" w:rsidRDefault="00AA7A78" w:rsidP="002359D3">
      <w:pPr>
        <w:widowControl w:val="0"/>
        <w:autoSpaceDE w:val="0"/>
        <w:adjustRightInd w:val="0"/>
        <w:ind w:firstLine="720"/>
        <w:jc w:val="both"/>
        <w:rPr>
          <w:sz w:val="28"/>
          <w:szCs w:val="28"/>
        </w:rPr>
      </w:pPr>
      <w:r>
        <w:rPr>
          <w:sz w:val="28"/>
          <w:szCs w:val="28"/>
        </w:rPr>
        <w:t>7.1. Ежемесячная надбавка за особые условия работы устанавливается в процентах к должностному окладу в следующих размерах:</w:t>
      </w:r>
    </w:p>
    <w:p w14:paraId="28E1273F" w14:textId="77777777" w:rsidR="00AA7A78" w:rsidRDefault="00AA7A78" w:rsidP="002359D3">
      <w:pPr>
        <w:widowControl w:val="0"/>
        <w:autoSpaceDE w:val="0"/>
        <w:adjustRightInd w:val="0"/>
        <w:ind w:firstLine="720"/>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600"/>
        <w:gridCol w:w="2127"/>
      </w:tblGrid>
      <w:tr w:rsidR="00AA7A78" w14:paraId="1ED8BB40" w14:textId="77777777" w:rsidTr="009230F9">
        <w:trPr>
          <w:trHeight w:val="600"/>
        </w:trPr>
        <w:tc>
          <w:tcPr>
            <w:tcW w:w="600" w:type="dxa"/>
            <w:tcBorders>
              <w:top w:val="single" w:sz="8" w:space="0" w:color="auto"/>
              <w:left w:val="single" w:sz="8" w:space="0" w:color="auto"/>
              <w:bottom w:val="single" w:sz="8" w:space="0" w:color="auto"/>
              <w:right w:val="single" w:sz="8" w:space="0" w:color="auto"/>
            </w:tcBorders>
            <w:hideMark/>
          </w:tcPr>
          <w:p w14:paraId="60AB56B4" w14:textId="77777777" w:rsidR="00AA7A78" w:rsidRDefault="00AA7A78" w:rsidP="002359D3">
            <w:pPr>
              <w:widowControl w:val="0"/>
              <w:autoSpaceDE w:val="0"/>
              <w:adjustRightInd w:val="0"/>
              <w:rPr>
                <w:sz w:val="28"/>
                <w:szCs w:val="28"/>
                <w:lang w:eastAsia="en-US"/>
              </w:rPr>
            </w:pPr>
            <w:r>
              <w:rPr>
                <w:sz w:val="28"/>
                <w:szCs w:val="28"/>
                <w:lang w:eastAsia="en-US"/>
              </w:rPr>
              <w:t xml:space="preserve"> № </w:t>
            </w:r>
          </w:p>
          <w:p w14:paraId="282A27C9" w14:textId="77777777" w:rsidR="00AA7A78" w:rsidRDefault="00AA7A78" w:rsidP="002359D3">
            <w:pPr>
              <w:widowControl w:val="0"/>
              <w:autoSpaceDE w:val="0"/>
              <w:autoSpaceDN w:val="0"/>
              <w:adjustRightInd w:val="0"/>
              <w:rPr>
                <w:sz w:val="28"/>
                <w:szCs w:val="28"/>
                <w:lang w:eastAsia="en-US"/>
              </w:rPr>
            </w:pPr>
            <w:r>
              <w:rPr>
                <w:sz w:val="28"/>
                <w:szCs w:val="28"/>
                <w:lang w:eastAsia="en-US"/>
              </w:rPr>
              <w:t>п/п</w:t>
            </w:r>
          </w:p>
        </w:tc>
        <w:tc>
          <w:tcPr>
            <w:tcW w:w="6600" w:type="dxa"/>
            <w:tcBorders>
              <w:top w:val="single" w:sz="8" w:space="0" w:color="auto"/>
              <w:left w:val="single" w:sz="8" w:space="0" w:color="auto"/>
              <w:bottom w:val="single" w:sz="8" w:space="0" w:color="auto"/>
              <w:right w:val="single" w:sz="8" w:space="0" w:color="auto"/>
            </w:tcBorders>
          </w:tcPr>
          <w:p w14:paraId="74450F2D" w14:textId="77777777" w:rsidR="00AA7A78" w:rsidRDefault="00AA7A78" w:rsidP="002359D3">
            <w:pPr>
              <w:widowControl w:val="0"/>
              <w:autoSpaceDE w:val="0"/>
              <w:adjustRightInd w:val="0"/>
              <w:jc w:val="center"/>
              <w:rPr>
                <w:sz w:val="28"/>
                <w:szCs w:val="28"/>
                <w:lang w:eastAsia="en-US"/>
              </w:rPr>
            </w:pPr>
          </w:p>
          <w:p w14:paraId="1864244A"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Группа должностей муниципальной службы</w:t>
            </w:r>
          </w:p>
        </w:tc>
        <w:tc>
          <w:tcPr>
            <w:tcW w:w="2127" w:type="dxa"/>
            <w:tcBorders>
              <w:top w:val="single" w:sz="8" w:space="0" w:color="auto"/>
              <w:left w:val="single" w:sz="8" w:space="0" w:color="auto"/>
              <w:bottom w:val="single" w:sz="8" w:space="0" w:color="auto"/>
              <w:right w:val="single" w:sz="8" w:space="0" w:color="auto"/>
            </w:tcBorders>
            <w:hideMark/>
          </w:tcPr>
          <w:p w14:paraId="54D0F6EF" w14:textId="77777777" w:rsidR="00AA7A78" w:rsidRDefault="00AA7A78" w:rsidP="002359D3">
            <w:pPr>
              <w:widowControl w:val="0"/>
              <w:autoSpaceDE w:val="0"/>
              <w:adjustRightInd w:val="0"/>
              <w:jc w:val="center"/>
              <w:rPr>
                <w:sz w:val="28"/>
                <w:szCs w:val="28"/>
                <w:lang w:eastAsia="en-US"/>
              </w:rPr>
            </w:pPr>
            <w:r>
              <w:rPr>
                <w:sz w:val="28"/>
                <w:szCs w:val="28"/>
                <w:lang w:eastAsia="en-US"/>
              </w:rPr>
              <w:t>Процент</w:t>
            </w:r>
          </w:p>
          <w:p w14:paraId="6F9E16AC"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надбавки  к должностному окладу</w:t>
            </w:r>
          </w:p>
        </w:tc>
      </w:tr>
      <w:tr w:rsidR="00AA7A78" w14:paraId="3492022C" w14:textId="77777777" w:rsidTr="009230F9">
        <w:tc>
          <w:tcPr>
            <w:tcW w:w="600" w:type="dxa"/>
            <w:tcBorders>
              <w:top w:val="nil"/>
              <w:left w:val="single" w:sz="8" w:space="0" w:color="auto"/>
              <w:bottom w:val="single" w:sz="8" w:space="0" w:color="auto"/>
              <w:right w:val="single" w:sz="8" w:space="0" w:color="auto"/>
            </w:tcBorders>
            <w:hideMark/>
          </w:tcPr>
          <w:p w14:paraId="7B9435FA"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1</w:t>
            </w:r>
          </w:p>
        </w:tc>
        <w:tc>
          <w:tcPr>
            <w:tcW w:w="6600" w:type="dxa"/>
            <w:tcBorders>
              <w:top w:val="nil"/>
              <w:left w:val="single" w:sz="8" w:space="0" w:color="auto"/>
              <w:bottom w:val="single" w:sz="8" w:space="0" w:color="auto"/>
              <w:right w:val="single" w:sz="8" w:space="0" w:color="auto"/>
            </w:tcBorders>
            <w:hideMark/>
          </w:tcPr>
          <w:p w14:paraId="7FE7ACB4" w14:textId="77777777" w:rsidR="00AA7A78" w:rsidRDefault="00AA7A78" w:rsidP="002359D3">
            <w:pPr>
              <w:widowControl w:val="0"/>
              <w:autoSpaceDE w:val="0"/>
              <w:autoSpaceDN w:val="0"/>
              <w:adjustRightInd w:val="0"/>
              <w:jc w:val="both"/>
              <w:rPr>
                <w:sz w:val="28"/>
                <w:szCs w:val="28"/>
                <w:lang w:eastAsia="en-US"/>
              </w:rPr>
            </w:pPr>
            <w:r>
              <w:rPr>
                <w:sz w:val="28"/>
                <w:szCs w:val="28"/>
                <w:lang w:eastAsia="en-US"/>
              </w:rPr>
              <w:t>Лица, замещающие муниципальные должности</w:t>
            </w:r>
          </w:p>
        </w:tc>
        <w:tc>
          <w:tcPr>
            <w:tcW w:w="2127" w:type="dxa"/>
            <w:tcBorders>
              <w:top w:val="nil"/>
              <w:left w:val="single" w:sz="8" w:space="0" w:color="auto"/>
              <w:bottom w:val="single" w:sz="8" w:space="0" w:color="auto"/>
              <w:right w:val="single" w:sz="8" w:space="0" w:color="auto"/>
            </w:tcBorders>
            <w:hideMark/>
          </w:tcPr>
          <w:p w14:paraId="75D98360"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до 180</w:t>
            </w:r>
          </w:p>
        </w:tc>
      </w:tr>
      <w:tr w:rsidR="00AA7A78" w14:paraId="42C6B115" w14:textId="77777777" w:rsidTr="009230F9">
        <w:tc>
          <w:tcPr>
            <w:tcW w:w="600" w:type="dxa"/>
            <w:tcBorders>
              <w:top w:val="nil"/>
              <w:left w:val="single" w:sz="8" w:space="0" w:color="auto"/>
              <w:bottom w:val="single" w:sz="8" w:space="0" w:color="auto"/>
              <w:right w:val="single" w:sz="8" w:space="0" w:color="auto"/>
            </w:tcBorders>
            <w:hideMark/>
          </w:tcPr>
          <w:p w14:paraId="606A150B"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2</w:t>
            </w:r>
          </w:p>
        </w:tc>
        <w:tc>
          <w:tcPr>
            <w:tcW w:w="6600" w:type="dxa"/>
            <w:tcBorders>
              <w:top w:val="nil"/>
              <w:left w:val="single" w:sz="8" w:space="0" w:color="auto"/>
              <w:bottom w:val="single" w:sz="8" w:space="0" w:color="auto"/>
              <w:right w:val="single" w:sz="8" w:space="0" w:color="auto"/>
            </w:tcBorders>
            <w:hideMark/>
          </w:tcPr>
          <w:p w14:paraId="60B636A3" w14:textId="77777777" w:rsidR="00AA7A78" w:rsidRDefault="00AA7A78" w:rsidP="002359D3">
            <w:pPr>
              <w:widowControl w:val="0"/>
              <w:autoSpaceDE w:val="0"/>
              <w:autoSpaceDN w:val="0"/>
              <w:adjustRightInd w:val="0"/>
              <w:jc w:val="both"/>
              <w:rPr>
                <w:sz w:val="28"/>
                <w:szCs w:val="28"/>
                <w:lang w:eastAsia="en-US"/>
              </w:rPr>
            </w:pPr>
            <w:r>
              <w:rPr>
                <w:sz w:val="28"/>
                <w:szCs w:val="28"/>
                <w:lang w:eastAsia="en-US"/>
              </w:rPr>
              <w:t xml:space="preserve">Лица, замещающие высшие должности муниципальной службы </w:t>
            </w:r>
          </w:p>
        </w:tc>
        <w:tc>
          <w:tcPr>
            <w:tcW w:w="2127" w:type="dxa"/>
            <w:tcBorders>
              <w:top w:val="nil"/>
              <w:left w:val="single" w:sz="8" w:space="0" w:color="auto"/>
              <w:bottom w:val="single" w:sz="8" w:space="0" w:color="auto"/>
              <w:right w:val="single" w:sz="8" w:space="0" w:color="auto"/>
            </w:tcBorders>
            <w:hideMark/>
          </w:tcPr>
          <w:p w14:paraId="495AFDC8"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до 180</w:t>
            </w:r>
          </w:p>
        </w:tc>
      </w:tr>
      <w:tr w:rsidR="00AA7A78" w14:paraId="180E8A2B" w14:textId="77777777" w:rsidTr="009230F9">
        <w:tc>
          <w:tcPr>
            <w:tcW w:w="600" w:type="dxa"/>
            <w:tcBorders>
              <w:top w:val="nil"/>
              <w:left w:val="single" w:sz="8" w:space="0" w:color="auto"/>
              <w:bottom w:val="single" w:sz="8" w:space="0" w:color="auto"/>
              <w:right w:val="single" w:sz="8" w:space="0" w:color="auto"/>
            </w:tcBorders>
            <w:hideMark/>
          </w:tcPr>
          <w:p w14:paraId="5B843AC9"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3</w:t>
            </w:r>
          </w:p>
        </w:tc>
        <w:tc>
          <w:tcPr>
            <w:tcW w:w="6600" w:type="dxa"/>
            <w:tcBorders>
              <w:top w:val="nil"/>
              <w:left w:val="single" w:sz="8" w:space="0" w:color="auto"/>
              <w:bottom w:val="single" w:sz="8" w:space="0" w:color="auto"/>
              <w:right w:val="single" w:sz="8" w:space="0" w:color="auto"/>
            </w:tcBorders>
            <w:hideMark/>
          </w:tcPr>
          <w:p w14:paraId="7AD007C9" w14:textId="77777777" w:rsidR="00AA7A78" w:rsidRDefault="00AA7A78" w:rsidP="002359D3">
            <w:pPr>
              <w:widowControl w:val="0"/>
              <w:autoSpaceDE w:val="0"/>
              <w:autoSpaceDN w:val="0"/>
              <w:adjustRightInd w:val="0"/>
              <w:jc w:val="both"/>
              <w:rPr>
                <w:sz w:val="28"/>
                <w:szCs w:val="28"/>
                <w:lang w:eastAsia="en-US"/>
              </w:rPr>
            </w:pPr>
            <w:r>
              <w:rPr>
                <w:sz w:val="28"/>
                <w:szCs w:val="28"/>
                <w:lang w:eastAsia="en-US"/>
              </w:rPr>
              <w:t>Лица, замещающие главные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14:paraId="19C790E6"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до 130</w:t>
            </w:r>
          </w:p>
        </w:tc>
      </w:tr>
      <w:tr w:rsidR="00AA7A78" w14:paraId="7790F43A" w14:textId="77777777" w:rsidTr="009230F9">
        <w:tc>
          <w:tcPr>
            <w:tcW w:w="600" w:type="dxa"/>
            <w:tcBorders>
              <w:top w:val="nil"/>
              <w:left w:val="single" w:sz="8" w:space="0" w:color="auto"/>
              <w:bottom w:val="single" w:sz="8" w:space="0" w:color="auto"/>
              <w:right w:val="single" w:sz="8" w:space="0" w:color="auto"/>
            </w:tcBorders>
            <w:hideMark/>
          </w:tcPr>
          <w:p w14:paraId="00D75975"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4</w:t>
            </w:r>
          </w:p>
        </w:tc>
        <w:tc>
          <w:tcPr>
            <w:tcW w:w="6600" w:type="dxa"/>
            <w:tcBorders>
              <w:top w:val="nil"/>
              <w:left w:val="single" w:sz="8" w:space="0" w:color="auto"/>
              <w:bottom w:val="single" w:sz="8" w:space="0" w:color="auto"/>
              <w:right w:val="single" w:sz="8" w:space="0" w:color="auto"/>
            </w:tcBorders>
            <w:hideMark/>
          </w:tcPr>
          <w:p w14:paraId="608F9C11" w14:textId="77777777" w:rsidR="00AA7A78" w:rsidRDefault="00AA7A78" w:rsidP="002359D3">
            <w:pPr>
              <w:widowControl w:val="0"/>
              <w:autoSpaceDE w:val="0"/>
              <w:autoSpaceDN w:val="0"/>
              <w:adjustRightInd w:val="0"/>
              <w:jc w:val="both"/>
              <w:rPr>
                <w:sz w:val="28"/>
                <w:szCs w:val="28"/>
                <w:lang w:eastAsia="en-US"/>
              </w:rPr>
            </w:pPr>
            <w:r>
              <w:rPr>
                <w:sz w:val="28"/>
                <w:szCs w:val="28"/>
                <w:lang w:eastAsia="en-US"/>
              </w:rPr>
              <w:t>Лица, замещающие старшие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14:paraId="00632BB8"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до 80</w:t>
            </w:r>
          </w:p>
        </w:tc>
      </w:tr>
      <w:tr w:rsidR="00AA7A78" w14:paraId="5740C3F8" w14:textId="77777777" w:rsidTr="009230F9">
        <w:tc>
          <w:tcPr>
            <w:tcW w:w="600" w:type="dxa"/>
            <w:tcBorders>
              <w:top w:val="nil"/>
              <w:left w:val="single" w:sz="8" w:space="0" w:color="auto"/>
              <w:bottom w:val="single" w:sz="8" w:space="0" w:color="auto"/>
              <w:right w:val="single" w:sz="8" w:space="0" w:color="auto"/>
            </w:tcBorders>
            <w:hideMark/>
          </w:tcPr>
          <w:p w14:paraId="0EF652BB"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5</w:t>
            </w:r>
          </w:p>
        </w:tc>
        <w:tc>
          <w:tcPr>
            <w:tcW w:w="6600" w:type="dxa"/>
            <w:tcBorders>
              <w:top w:val="nil"/>
              <w:left w:val="single" w:sz="8" w:space="0" w:color="auto"/>
              <w:bottom w:val="single" w:sz="8" w:space="0" w:color="auto"/>
              <w:right w:val="single" w:sz="8" w:space="0" w:color="auto"/>
            </w:tcBorders>
            <w:hideMark/>
          </w:tcPr>
          <w:p w14:paraId="1AD082F6" w14:textId="77777777" w:rsidR="00AA7A78" w:rsidRDefault="00AA7A78" w:rsidP="002359D3">
            <w:pPr>
              <w:widowControl w:val="0"/>
              <w:autoSpaceDE w:val="0"/>
              <w:autoSpaceDN w:val="0"/>
              <w:adjustRightInd w:val="0"/>
              <w:jc w:val="both"/>
              <w:rPr>
                <w:sz w:val="28"/>
                <w:szCs w:val="28"/>
                <w:lang w:eastAsia="en-US"/>
              </w:rPr>
            </w:pPr>
            <w:r>
              <w:rPr>
                <w:sz w:val="28"/>
                <w:szCs w:val="28"/>
                <w:lang w:eastAsia="en-US"/>
              </w:rPr>
              <w:t>Лица, замещающие младшие должности муниципальной службы</w:t>
            </w:r>
          </w:p>
        </w:tc>
        <w:tc>
          <w:tcPr>
            <w:tcW w:w="2127" w:type="dxa"/>
            <w:tcBorders>
              <w:top w:val="nil"/>
              <w:left w:val="single" w:sz="8" w:space="0" w:color="auto"/>
              <w:bottom w:val="single" w:sz="8" w:space="0" w:color="auto"/>
              <w:right w:val="single" w:sz="8" w:space="0" w:color="auto"/>
            </w:tcBorders>
            <w:hideMark/>
          </w:tcPr>
          <w:p w14:paraId="4C3CE598"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до 60</w:t>
            </w:r>
          </w:p>
        </w:tc>
      </w:tr>
    </w:tbl>
    <w:p w14:paraId="6AAAF36F" w14:textId="77777777" w:rsidR="00AA7A78" w:rsidRDefault="00AA7A78" w:rsidP="002359D3">
      <w:pPr>
        <w:pStyle w:val="ConsPlusNormal"/>
        <w:widowControl/>
        <w:ind w:firstLine="851"/>
        <w:jc w:val="both"/>
        <w:rPr>
          <w:rFonts w:ascii="Times New Roman" w:hAnsi="Times New Roman" w:cs="Times New Roman"/>
          <w:sz w:val="28"/>
          <w:szCs w:val="28"/>
        </w:rPr>
      </w:pPr>
    </w:p>
    <w:p w14:paraId="3B49CA35" w14:textId="77777777" w:rsidR="00AA7A78" w:rsidRDefault="00AA7A78" w:rsidP="002359D3">
      <w:pPr>
        <w:widowControl w:val="0"/>
        <w:autoSpaceDE w:val="0"/>
        <w:adjustRightInd w:val="0"/>
        <w:ind w:firstLine="720"/>
        <w:jc w:val="both"/>
        <w:rPr>
          <w:sz w:val="28"/>
          <w:szCs w:val="28"/>
        </w:rPr>
      </w:pPr>
      <w:r>
        <w:rPr>
          <w:sz w:val="28"/>
          <w:szCs w:val="28"/>
        </w:rPr>
        <w:t>7.2. Ежемесячная надбавка за особые условия работы устанавливается правовым актом руководителя органа местного самоуправления (работодателя) в следующем порядке:</w:t>
      </w:r>
    </w:p>
    <w:p w14:paraId="18DF27C7" w14:textId="77777777" w:rsidR="00AA7A78" w:rsidRDefault="00AA7A78" w:rsidP="002359D3">
      <w:pPr>
        <w:pStyle w:val="a4"/>
        <w:spacing w:after="0"/>
        <w:ind w:right="6" w:firstLine="720"/>
        <w:jc w:val="both"/>
        <w:rPr>
          <w:sz w:val="28"/>
          <w:szCs w:val="28"/>
        </w:rPr>
      </w:pPr>
      <w:r>
        <w:rPr>
          <w:sz w:val="28"/>
          <w:szCs w:val="28"/>
        </w:rPr>
        <w:t>7.2.1. Надбавка устанавливается в зависимости от группы должности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14:paraId="4405AC93" w14:textId="77777777" w:rsidR="00AA7A78" w:rsidRDefault="00AA7A78" w:rsidP="002359D3">
      <w:pPr>
        <w:autoSpaceDE w:val="0"/>
        <w:adjustRightInd w:val="0"/>
        <w:ind w:firstLine="720"/>
        <w:jc w:val="both"/>
        <w:outlineLvl w:val="1"/>
        <w:rPr>
          <w:sz w:val="28"/>
          <w:szCs w:val="28"/>
        </w:rPr>
      </w:pPr>
      <w:r>
        <w:rPr>
          <w:sz w:val="28"/>
          <w:szCs w:val="28"/>
        </w:rPr>
        <w:t xml:space="preserve">7.2.2. Для лиц, впервые назначаемых на должность муниципальной службы (не имеющих стажа муниципальной (государственной) службы), ежемесячная надбавка к должностному окладу за особые условия работы устанавливается по истечении одного месяца. </w:t>
      </w:r>
    </w:p>
    <w:p w14:paraId="28BA4E7B" w14:textId="77777777" w:rsidR="00AA7A78" w:rsidRDefault="00AA7A78" w:rsidP="002359D3">
      <w:pPr>
        <w:autoSpaceDE w:val="0"/>
        <w:adjustRightInd w:val="0"/>
        <w:ind w:firstLine="720"/>
        <w:jc w:val="both"/>
        <w:outlineLvl w:val="1"/>
        <w:rPr>
          <w:sz w:val="28"/>
          <w:szCs w:val="28"/>
        </w:rPr>
      </w:pPr>
      <w:r>
        <w:rPr>
          <w:sz w:val="28"/>
          <w:szCs w:val="28"/>
        </w:rPr>
        <w:t>7.3. Основными условиями снижения размера ежемесячной надбавки к должностному окладу за особые условия работы являются:</w:t>
      </w:r>
    </w:p>
    <w:p w14:paraId="0E619EAD" w14:textId="77777777" w:rsidR="00AA7A78" w:rsidRDefault="00AA7A78" w:rsidP="002359D3">
      <w:pPr>
        <w:autoSpaceDE w:val="0"/>
        <w:adjustRightInd w:val="0"/>
        <w:ind w:firstLine="720"/>
        <w:jc w:val="both"/>
        <w:outlineLvl w:val="1"/>
        <w:rPr>
          <w:sz w:val="28"/>
          <w:szCs w:val="28"/>
        </w:rPr>
      </w:pPr>
      <w:r>
        <w:rPr>
          <w:sz w:val="28"/>
          <w:szCs w:val="28"/>
        </w:rPr>
        <w:t>- некачественное и несвоевременное выполнение поручений и заданий непосредственного руководителя;</w:t>
      </w:r>
    </w:p>
    <w:p w14:paraId="52110C18" w14:textId="77777777" w:rsidR="00AA7A78" w:rsidRDefault="00AA7A78" w:rsidP="002359D3">
      <w:pPr>
        <w:autoSpaceDE w:val="0"/>
        <w:adjustRightInd w:val="0"/>
        <w:ind w:firstLine="720"/>
        <w:jc w:val="both"/>
        <w:outlineLvl w:val="1"/>
        <w:rPr>
          <w:sz w:val="28"/>
          <w:szCs w:val="28"/>
        </w:rPr>
      </w:pPr>
      <w:r>
        <w:rPr>
          <w:sz w:val="28"/>
          <w:szCs w:val="28"/>
        </w:rPr>
        <w:t>- нарушение правил трудовой дисциплины.</w:t>
      </w:r>
    </w:p>
    <w:p w14:paraId="7309C5DD" w14:textId="77777777" w:rsidR="00AA7A78" w:rsidRDefault="00AA7A78" w:rsidP="002359D3">
      <w:pPr>
        <w:ind w:firstLine="720"/>
        <w:jc w:val="both"/>
        <w:rPr>
          <w:sz w:val="28"/>
          <w:szCs w:val="28"/>
        </w:rPr>
      </w:pPr>
      <w:r>
        <w:rPr>
          <w:sz w:val="28"/>
          <w:szCs w:val="28"/>
        </w:rPr>
        <w:t xml:space="preserve">7.4. За лицом, замещающим муниципальную должность, муниципальным служащим сохраняется размер ежемесячной надбавки к должностному окладу за особые условия работы в случаях, когда размер надбавки, исчисленный в соответствии с настоящим Положением, оказывается ниже установленного ранее. </w:t>
      </w:r>
    </w:p>
    <w:p w14:paraId="58F8A49F" w14:textId="77777777" w:rsidR="00AA7A78" w:rsidRDefault="00AA7A78" w:rsidP="002359D3">
      <w:pPr>
        <w:ind w:firstLine="720"/>
        <w:jc w:val="both"/>
        <w:rPr>
          <w:sz w:val="28"/>
          <w:szCs w:val="28"/>
        </w:rPr>
      </w:pPr>
    </w:p>
    <w:p w14:paraId="55D052FC" w14:textId="77777777" w:rsidR="00AA7A78" w:rsidRDefault="00AA7A78" w:rsidP="002359D3">
      <w:pPr>
        <w:autoSpaceDE w:val="0"/>
        <w:adjustRightInd w:val="0"/>
        <w:jc w:val="both"/>
        <w:outlineLvl w:val="1"/>
        <w:rPr>
          <w:sz w:val="28"/>
          <w:szCs w:val="28"/>
        </w:rPr>
      </w:pPr>
    </w:p>
    <w:p w14:paraId="340C649D" w14:textId="77777777" w:rsidR="00AA7A78" w:rsidRDefault="00AA7A78" w:rsidP="002359D3">
      <w:pPr>
        <w:autoSpaceDE w:val="0"/>
        <w:adjustRightInd w:val="0"/>
        <w:ind w:firstLine="720"/>
        <w:rPr>
          <w:b/>
          <w:bCs/>
          <w:sz w:val="28"/>
          <w:szCs w:val="28"/>
        </w:rPr>
      </w:pPr>
      <w:r>
        <w:rPr>
          <w:b/>
          <w:bCs/>
          <w:sz w:val="28"/>
          <w:szCs w:val="28"/>
        </w:rPr>
        <w:t>Статья 8. Ежемесячное денежное поощрение</w:t>
      </w:r>
    </w:p>
    <w:p w14:paraId="5A7CB76C" w14:textId="77777777" w:rsidR="00AA7A78" w:rsidRDefault="00AA7A78" w:rsidP="002359D3">
      <w:pPr>
        <w:autoSpaceDE w:val="0"/>
        <w:adjustRightInd w:val="0"/>
        <w:ind w:firstLine="720"/>
        <w:rPr>
          <w:b/>
          <w:bCs/>
          <w:sz w:val="28"/>
          <w:szCs w:val="28"/>
        </w:rPr>
      </w:pPr>
    </w:p>
    <w:p w14:paraId="7D9582A5" w14:textId="77777777" w:rsidR="00AA7A78" w:rsidRDefault="00AA7A78" w:rsidP="002359D3">
      <w:pPr>
        <w:pStyle w:val="a4"/>
        <w:spacing w:after="0"/>
        <w:ind w:right="4" w:firstLine="720"/>
        <w:jc w:val="both"/>
        <w:rPr>
          <w:sz w:val="28"/>
          <w:szCs w:val="28"/>
        </w:rPr>
      </w:pPr>
      <w:r>
        <w:rPr>
          <w:sz w:val="28"/>
          <w:szCs w:val="28"/>
        </w:rPr>
        <w:lastRenderedPageBreak/>
        <w:t>8.1. Ежемесячное денежное поощрение  устанавливается правовым актом руководителя органа местного самоуправления (работодателя) в размере  до 25 процентов должностного оклада.</w:t>
      </w:r>
    </w:p>
    <w:p w14:paraId="6BC20107" w14:textId="77777777" w:rsidR="00AA7A78" w:rsidRDefault="00AA7A78" w:rsidP="002359D3">
      <w:pPr>
        <w:pStyle w:val="a4"/>
        <w:spacing w:after="0"/>
        <w:ind w:right="4" w:firstLine="720"/>
        <w:jc w:val="both"/>
        <w:rPr>
          <w:sz w:val="28"/>
          <w:szCs w:val="28"/>
        </w:rPr>
      </w:pPr>
      <w:r>
        <w:rPr>
          <w:sz w:val="28"/>
          <w:szCs w:val="28"/>
        </w:rPr>
        <w:t>8.2.  Условиями выплаты ежемесячного денежного поощрения являются:</w:t>
      </w:r>
    </w:p>
    <w:p w14:paraId="0CAE6AF3" w14:textId="77777777" w:rsidR="00AA7A78" w:rsidRDefault="00AA7A78" w:rsidP="002359D3">
      <w:pPr>
        <w:autoSpaceDE w:val="0"/>
        <w:adjustRightInd w:val="0"/>
        <w:ind w:firstLine="720"/>
        <w:jc w:val="both"/>
        <w:outlineLvl w:val="1"/>
        <w:rPr>
          <w:sz w:val="28"/>
          <w:szCs w:val="28"/>
        </w:rPr>
      </w:pPr>
      <w:r>
        <w:rPr>
          <w:sz w:val="28"/>
          <w:szCs w:val="28"/>
        </w:rPr>
        <w:t>- своевременное и качественное выполнение должностных обязанностей;</w:t>
      </w:r>
    </w:p>
    <w:p w14:paraId="1A499411" w14:textId="77777777" w:rsidR="00AA7A78" w:rsidRDefault="00AA7A78" w:rsidP="002359D3">
      <w:pPr>
        <w:autoSpaceDE w:val="0"/>
        <w:adjustRightInd w:val="0"/>
        <w:ind w:firstLine="720"/>
        <w:jc w:val="both"/>
        <w:outlineLvl w:val="1"/>
        <w:rPr>
          <w:sz w:val="28"/>
          <w:szCs w:val="28"/>
        </w:rPr>
      </w:pPr>
      <w:r>
        <w:rPr>
          <w:sz w:val="28"/>
          <w:szCs w:val="28"/>
        </w:rPr>
        <w:t>-  соблюдение требований нормативных правовых актов Российской Федерации, Оренбургской области, органов местного самоуправления муниципального образования Пригородный сельсовет;</w:t>
      </w:r>
    </w:p>
    <w:p w14:paraId="13C214F7" w14:textId="77777777" w:rsidR="00AA7A78" w:rsidRDefault="00AA7A78" w:rsidP="002359D3">
      <w:pPr>
        <w:autoSpaceDE w:val="0"/>
        <w:adjustRightInd w:val="0"/>
        <w:ind w:firstLine="720"/>
        <w:jc w:val="both"/>
        <w:outlineLvl w:val="1"/>
        <w:rPr>
          <w:sz w:val="28"/>
          <w:szCs w:val="28"/>
        </w:rPr>
      </w:pPr>
      <w:r>
        <w:rPr>
          <w:sz w:val="28"/>
          <w:szCs w:val="28"/>
        </w:rPr>
        <w:t>- своевременное рассмотрение обращений, заявлений и жалоб граждан;</w:t>
      </w:r>
    </w:p>
    <w:p w14:paraId="17AAF178" w14:textId="77777777" w:rsidR="00AA7A78" w:rsidRDefault="00AA7A78" w:rsidP="002359D3">
      <w:pPr>
        <w:autoSpaceDE w:val="0"/>
        <w:adjustRightInd w:val="0"/>
        <w:ind w:firstLine="720"/>
        <w:jc w:val="both"/>
        <w:outlineLvl w:val="1"/>
        <w:rPr>
          <w:sz w:val="28"/>
          <w:szCs w:val="28"/>
        </w:rPr>
      </w:pPr>
      <w:r>
        <w:rPr>
          <w:sz w:val="28"/>
          <w:szCs w:val="28"/>
        </w:rPr>
        <w:t>- отсутствие нарушения трудовой дисциплины и правил внутреннего (служебного) распорядка.</w:t>
      </w:r>
    </w:p>
    <w:p w14:paraId="13FE42BE" w14:textId="77777777" w:rsidR="00AA7A78" w:rsidRDefault="00AA7A78" w:rsidP="002359D3">
      <w:pPr>
        <w:autoSpaceDE w:val="0"/>
        <w:adjustRightInd w:val="0"/>
        <w:ind w:firstLine="720"/>
        <w:jc w:val="both"/>
        <w:outlineLvl w:val="1"/>
        <w:rPr>
          <w:sz w:val="28"/>
          <w:szCs w:val="28"/>
        </w:rPr>
      </w:pPr>
      <w:r>
        <w:rPr>
          <w:sz w:val="28"/>
          <w:szCs w:val="28"/>
        </w:rPr>
        <w:t xml:space="preserve">8.3. За нарушение условий, предусмотренных пунктом 8.2 настоящего Положения, по решению работодателя выплата ежемесячного поощрения может быть прекращена либо размер ежемесячного денежного поощрения  может быть снижен  на срок от одного до трех месяцев. </w:t>
      </w:r>
    </w:p>
    <w:p w14:paraId="1C5324B4" w14:textId="77777777" w:rsidR="00AA7A78" w:rsidRDefault="00AA7A78" w:rsidP="002359D3">
      <w:pPr>
        <w:autoSpaceDE w:val="0"/>
        <w:adjustRightInd w:val="0"/>
        <w:ind w:firstLine="720"/>
        <w:jc w:val="both"/>
        <w:outlineLvl w:val="1"/>
        <w:rPr>
          <w:sz w:val="28"/>
          <w:szCs w:val="28"/>
        </w:rPr>
      </w:pPr>
      <w:r>
        <w:rPr>
          <w:sz w:val="28"/>
          <w:szCs w:val="28"/>
        </w:rPr>
        <w:t xml:space="preserve">8.4.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 так и без него. </w:t>
      </w:r>
    </w:p>
    <w:p w14:paraId="3CB3D147" w14:textId="77777777" w:rsidR="00AA7A78" w:rsidRDefault="00AA7A78" w:rsidP="002359D3">
      <w:pPr>
        <w:ind w:firstLine="720"/>
        <w:jc w:val="center"/>
        <w:rPr>
          <w:b/>
          <w:bCs/>
          <w:sz w:val="28"/>
          <w:szCs w:val="28"/>
        </w:rPr>
      </w:pPr>
    </w:p>
    <w:p w14:paraId="597059FF" w14:textId="77777777" w:rsidR="00AA7A78" w:rsidRDefault="00AA7A78" w:rsidP="002359D3">
      <w:pPr>
        <w:ind w:firstLine="720"/>
        <w:jc w:val="both"/>
        <w:rPr>
          <w:b/>
          <w:bCs/>
          <w:sz w:val="28"/>
          <w:szCs w:val="28"/>
        </w:rPr>
      </w:pPr>
      <w:r>
        <w:rPr>
          <w:b/>
          <w:bCs/>
          <w:sz w:val="28"/>
          <w:szCs w:val="28"/>
        </w:rPr>
        <w:t xml:space="preserve">Статья 9. Дополнительные выплаты. Условия и порядок  их </w:t>
      </w:r>
    </w:p>
    <w:p w14:paraId="4639773C" w14:textId="77777777" w:rsidR="00AA7A78" w:rsidRDefault="00AA7A78" w:rsidP="002359D3">
      <w:pPr>
        <w:ind w:firstLine="720"/>
        <w:jc w:val="both"/>
        <w:rPr>
          <w:b/>
          <w:bCs/>
          <w:sz w:val="28"/>
          <w:szCs w:val="28"/>
        </w:rPr>
      </w:pPr>
      <w:r>
        <w:rPr>
          <w:b/>
          <w:bCs/>
          <w:sz w:val="28"/>
          <w:szCs w:val="28"/>
        </w:rPr>
        <w:t>выплаты</w:t>
      </w:r>
    </w:p>
    <w:p w14:paraId="25A00C58" w14:textId="77777777" w:rsidR="00AA7A78" w:rsidRDefault="00AA7A78" w:rsidP="002359D3">
      <w:pPr>
        <w:ind w:firstLine="720"/>
        <w:jc w:val="both"/>
        <w:rPr>
          <w:sz w:val="28"/>
          <w:szCs w:val="28"/>
          <w:u w:val="single"/>
        </w:rPr>
      </w:pPr>
    </w:p>
    <w:p w14:paraId="080653C1" w14:textId="77777777" w:rsidR="00AA7A78" w:rsidRDefault="00AA7A78" w:rsidP="002359D3">
      <w:pPr>
        <w:ind w:firstLine="720"/>
        <w:jc w:val="both"/>
        <w:rPr>
          <w:sz w:val="28"/>
          <w:szCs w:val="28"/>
        </w:rPr>
      </w:pPr>
      <w:r>
        <w:rPr>
          <w:sz w:val="28"/>
          <w:szCs w:val="28"/>
        </w:rPr>
        <w:t>9.1. Единовременная выплата при предоставлении ежегодного оплачиваемого отпуска:</w:t>
      </w:r>
    </w:p>
    <w:p w14:paraId="75C7C709"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9.1.1. При предоставлении лицам, замещающим муниципальные должности, и муниципальным служащим ежегодного оплачиваемого отпуска один раз в год производится единовременная выплата в размере двух месячных фондов оплаты труда из расчета фонда, установленного на день выплаты.</w:t>
      </w:r>
    </w:p>
    <w:p w14:paraId="0C2B9FC1" w14:textId="77777777" w:rsidR="00AA7A78" w:rsidRDefault="00AA7A78" w:rsidP="002359D3">
      <w:pPr>
        <w:ind w:firstLine="720"/>
        <w:jc w:val="both"/>
        <w:rPr>
          <w:sz w:val="28"/>
          <w:szCs w:val="28"/>
        </w:rPr>
      </w:pPr>
      <w:r>
        <w:rPr>
          <w:sz w:val="28"/>
          <w:szCs w:val="28"/>
        </w:rPr>
        <w:t>9.1.2. Единовременная выплата к отпуску производится не ранее, чем через шесть месяцев  работы у данного работодателя.</w:t>
      </w:r>
    </w:p>
    <w:p w14:paraId="009C6FC8"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9.1.3. В случае,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14:paraId="0C78F5C5" w14:textId="77777777" w:rsidR="00AA7A78" w:rsidRDefault="00AA7A78" w:rsidP="002359D3">
      <w:pPr>
        <w:ind w:firstLine="720"/>
        <w:jc w:val="both"/>
        <w:rPr>
          <w:sz w:val="28"/>
          <w:szCs w:val="28"/>
        </w:rPr>
      </w:pPr>
      <w:r>
        <w:rPr>
          <w:sz w:val="28"/>
          <w:szCs w:val="28"/>
        </w:rPr>
        <w:t>9.1.4. Единовременная выплата входит в состав денежного содержания и выплачивается с учетом районного коэффициента.</w:t>
      </w:r>
    </w:p>
    <w:p w14:paraId="17793D31" w14:textId="77777777" w:rsidR="00AA7A78" w:rsidRDefault="00AA7A78" w:rsidP="002359D3">
      <w:pPr>
        <w:ind w:firstLine="720"/>
        <w:jc w:val="both"/>
        <w:rPr>
          <w:sz w:val="28"/>
          <w:szCs w:val="28"/>
        </w:rPr>
      </w:pPr>
      <w:r>
        <w:rPr>
          <w:sz w:val="28"/>
          <w:szCs w:val="28"/>
        </w:rPr>
        <w:t>9.1.5. В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пенсию.</w:t>
      </w:r>
    </w:p>
    <w:p w14:paraId="212D4FBD" w14:textId="77777777" w:rsidR="00AA7A78" w:rsidRDefault="00AA7A78" w:rsidP="002359D3">
      <w:pPr>
        <w:shd w:val="clear" w:color="auto" w:fill="FFFFFF"/>
        <w:ind w:firstLine="720"/>
        <w:jc w:val="both"/>
        <w:rPr>
          <w:sz w:val="28"/>
          <w:szCs w:val="28"/>
        </w:rPr>
      </w:pPr>
      <w:r>
        <w:rPr>
          <w:sz w:val="28"/>
          <w:szCs w:val="28"/>
        </w:rPr>
        <w:lastRenderedPageBreak/>
        <w:t>9.1.6. Невыплаченная в календарном году единовременная выплата к ежегодному отпуску, по независящим от работодателя причинам, на следующий календарный год не переносится.</w:t>
      </w:r>
    </w:p>
    <w:p w14:paraId="6258DA11" w14:textId="77777777" w:rsidR="00AA7A78" w:rsidRDefault="00AA7A78" w:rsidP="002359D3">
      <w:pPr>
        <w:ind w:firstLine="720"/>
        <w:jc w:val="both"/>
        <w:rPr>
          <w:sz w:val="28"/>
          <w:szCs w:val="28"/>
        </w:rPr>
      </w:pPr>
      <w:r>
        <w:rPr>
          <w:sz w:val="28"/>
          <w:szCs w:val="28"/>
        </w:rPr>
        <w:t>9.2. Материальная помощь.</w:t>
      </w:r>
    </w:p>
    <w:p w14:paraId="05B29C8D" w14:textId="77777777" w:rsidR="00AA7A78" w:rsidRDefault="00AA7A78" w:rsidP="002359D3">
      <w:pPr>
        <w:autoSpaceDE w:val="0"/>
        <w:adjustRightInd w:val="0"/>
        <w:ind w:firstLine="720"/>
        <w:jc w:val="both"/>
        <w:outlineLvl w:val="1"/>
        <w:rPr>
          <w:spacing w:val="4"/>
          <w:sz w:val="28"/>
          <w:szCs w:val="28"/>
        </w:rPr>
      </w:pPr>
      <w:r>
        <w:rPr>
          <w:sz w:val="28"/>
          <w:szCs w:val="28"/>
        </w:rPr>
        <w:t xml:space="preserve">9.2.1. </w:t>
      </w:r>
      <w:r>
        <w:rPr>
          <w:spacing w:val="4"/>
          <w:sz w:val="28"/>
          <w:szCs w:val="28"/>
        </w:rPr>
        <w:t>Материальная  помощь в размере одного фонда оплаты труда выплачивается в связи:</w:t>
      </w:r>
    </w:p>
    <w:p w14:paraId="302C8B44" w14:textId="77777777" w:rsidR="00AA7A78" w:rsidRDefault="00AA7A78" w:rsidP="002359D3">
      <w:pPr>
        <w:ind w:firstLine="720"/>
        <w:jc w:val="both"/>
        <w:rPr>
          <w:spacing w:val="10"/>
          <w:sz w:val="28"/>
          <w:szCs w:val="28"/>
        </w:rPr>
      </w:pPr>
      <w:r>
        <w:rPr>
          <w:spacing w:val="3"/>
          <w:sz w:val="28"/>
          <w:szCs w:val="28"/>
        </w:rPr>
        <w:t xml:space="preserve">- с юбилейными </w:t>
      </w:r>
      <w:r>
        <w:rPr>
          <w:spacing w:val="10"/>
          <w:sz w:val="28"/>
          <w:szCs w:val="28"/>
        </w:rPr>
        <w:t>датами;</w:t>
      </w:r>
    </w:p>
    <w:p w14:paraId="37E77277" w14:textId="77777777" w:rsidR="00AA7A78" w:rsidRDefault="00AA7A78" w:rsidP="002359D3">
      <w:pPr>
        <w:ind w:firstLine="720"/>
        <w:jc w:val="both"/>
        <w:rPr>
          <w:spacing w:val="10"/>
          <w:sz w:val="28"/>
          <w:szCs w:val="28"/>
        </w:rPr>
      </w:pPr>
      <w:r>
        <w:rPr>
          <w:spacing w:val="10"/>
          <w:sz w:val="28"/>
          <w:szCs w:val="28"/>
        </w:rPr>
        <w:t>- с регистрацией заключения брака работника (впервые);</w:t>
      </w:r>
    </w:p>
    <w:p w14:paraId="451F1300" w14:textId="77777777" w:rsidR="00AA7A78" w:rsidRDefault="00AA7A78" w:rsidP="002359D3">
      <w:pPr>
        <w:ind w:firstLine="720"/>
        <w:jc w:val="both"/>
        <w:rPr>
          <w:spacing w:val="10"/>
          <w:sz w:val="28"/>
          <w:szCs w:val="28"/>
        </w:rPr>
      </w:pPr>
      <w:r>
        <w:rPr>
          <w:spacing w:val="10"/>
          <w:sz w:val="28"/>
          <w:szCs w:val="28"/>
        </w:rPr>
        <w:t>- с рождением (каждого) ребенка;</w:t>
      </w:r>
    </w:p>
    <w:p w14:paraId="5428C3AF" w14:textId="77777777" w:rsidR="00AA7A78" w:rsidRDefault="00AA7A78" w:rsidP="002359D3">
      <w:pPr>
        <w:ind w:firstLine="720"/>
        <w:jc w:val="both"/>
        <w:rPr>
          <w:spacing w:val="10"/>
          <w:sz w:val="28"/>
          <w:szCs w:val="28"/>
        </w:rPr>
      </w:pPr>
      <w:r>
        <w:rPr>
          <w:spacing w:val="4"/>
          <w:sz w:val="28"/>
          <w:szCs w:val="28"/>
        </w:rPr>
        <w:t xml:space="preserve">- со смертью </w:t>
      </w:r>
      <w:r>
        <w:rPr>
          <w:spacing w:val="3"/>
          <w:sz w:val="28"/>
          <w:szCs w:val="28"/>
        </w:rPr>
        <w:t>близких родственников (родители, супруг, супруга, дети, родные братья и сестры);</w:t>
      </w:r>
    </w:p>
    <w:p w14:paraId="3AE804DD" w14:textId="77777777" w:rsidR="00AA7A78" w:rsidRDefault="00AA7A78" w:rsidP="002359D3">
      <w:pPr>
        <w:ind w:firstLine="720"/>
        <w:jc w:val="both"/>
        <w:rPr>
          <w:spacing w:val="10"/>
          <w:sz w:val="28"/>
          <w:szCs w:val="28"/>
        </w:rPr>
      </w:pPr>
      <w:r>
        <w:rPr>
          <w:spacing w:val="10"/>
          <w:sz w:val="28"/>
          <w:szCs w:val="28"/>
        </w:rPr>
        <w:t>- с увольнением работника в связи с выходом на пенсию.</w:t>
      </w:r>
    </w:p>
    <w:p w14:paraId="720F6886" w14:textId="77777777" w:rsidR="00AA7A78" w:rsidRDefault="00AA7A78" w:rsidP="002359D3">
      <w:pPr>
        <w:autoSpaceDE w:val="0"/>
        <w:adjustRightInd w:val="0"/>
        <w:ind w:firstLine="720"/>
        <w:jc w:val="both"/>
        <w:outlineLvl w:val="1"/>
        <w:rPr>
          <w:sz w:val="28"/>
          <w:szCs w:val="28"/>
        </w:rPr>
      </w:pPr>
      <w:r>
        <w:rPr>
          <w:sz w:val="28"/>
          <w:szCs w:val="28"/>
        </w:rPr>
        <w:t>9.2.2. Муниципальный служащий вместе с заявлением должен предоставить представителю нанимателя (работодателю) копию соответствующего документа, подтверждающего его право на получение материальной помощи по соответствующему основанию.</w:t>
      </w:r>
    </w:p>
    <w:p w14:paraId="5429DF81" w14:textId="77777777" w:rsidR="00AA7A78" w:rsidRDefault="00AA7A78" w:rsidP="002359D3">
      <w:pPr>
        <w:autoSpaceDE w:val="0"/>
        <w:adjustRightInd w:val="0"/>
        <w:ind w:firstLine="720"/>
        <w:jc w:val="both"/>
        <w:outlineLvl w:val="1"/>
        <w:rPr>
          <w:sz w:val="28"/>
          <w:szCs w:val="28"/>
        </w:rPr>
      </w:pPr>
      <w:r>
        <w:rPr>
          <w:sz w:val="28"/>
          <w:szCs w:val="28"/>
        </w:rPr>
        <w:t>9.2.3. Материальная помощь выплачивается на основании правового акта руководителя органа местного самоуправления (работодателя).</w:t>
      </w:r>
    </w:p>
    <w:p w14:paraId="65703765" w14:textId="77777777" w:rsidR="00AA7A78" w:rsidRDefault="00AA7A78" w:rsidP="002359D3">
      <w:pPr>
        <w:ind w:firstLine="720"/>
        <w:jc w:val="both"/>
        <w:rPr>
          <w:noProof/>
          <w:sz w:val="28"/>
          <w:szCs w:val="28"/>
        </w:rPr>
      </w:pPr>
      <w:r>
        <w:rPr>
          <w:sz w:val="28"/>
          <w:szCs w:val="28"/>
        </w:rPr>
        <w:t>9.3.П</w:t>
      </w:r>
      <w:r>
        <w:rPr>
          <w:noProof/>
          <w:sz w:val="28"/>
          <w:szCs w:val="28"/>
        </w:rPr>
        <w:t>ремия за выполнение особо важных и сложных заданий.</w:t>
      </w:r>
    </w:p>
    <w:p w14:paraId="1D0A0E3C" w14:textId="77777777" w:rsidR="00AA7A78" w:rsidRDefault="00AA7A78" w:rsidP="002359D3">
      <w:pPr>
        <w:ind w:firstLine="720"/>
        <w:jc w:val="both"/>
        <w:rPr>
          <w:sz w:val="28"/>
          <w:szCs w:val="28"/>
        </w:rPr>
      </w:pPr>
      <w:r>
        <w:rPr>
          <w:sz w:val="28"/>
          <w:szCs w:val="28"/>
        </w:rPr>
        <w:t>9.3.1. Премирование должностных лиц и муниципальных служащих производится на основании соответствующего муниципального правового акта в пределах средств фонда оплаты труда.</w:t>
      </w:r>
    </w:p>
    <w:p w14:paraId="25D0E6E5" w14:textId="77777777" w:rsidR="00AA7A78" w:rsidRDefault="00AA7A78" w:rsidP="002359D3">
      <w:pPr>
        <w:ind w:firstLine="720"/>
        <w:jc w:val="both"/>
        <w:rPr>
          <w:sz w:val="28"/>
          <w:szCs w:val="28"/>
        </w:rPr>
      </w:pPr>
      <w:r>
        <w:rPr>
          <w:sz w:val="28"/>
          <w:szCs w:val="28"/>
        </w:rPr>
        <w:t>9.3.2. Премии за выполнение особо важных и сложных заданий могут выплачиваться единовременно, ежеквартально и по итогам года. Премия за выполнение особо важных и сложных заданий может выплачиваться к профессиональному празднику и праздничным дням, установленным законодательством Российской Федерации.</w:t>
      </w:r>
    </w:p>
    <w:p w14:paraId="5A36A386" w14:textId="77777777" w:rsidR="00AA7A78" w:rsidRDefault="00AA7A78" w:rsidP="002359D3">
      <w:pPr>
        <w:ind w:firstLine="720"/>
        <w:jc w:val="both"/>
        <w:rPr>
          <w:sz w:val="28"/>
          <w:szCs w:val="28"/>
        </w:rPr>
      </w:pPr>
      <w:r>
        <w:rPr>
          <w:sz w:val="28"/>
          <w:szCs w:val="28"/>
        </w:rPr>
        <w:t>9.3.3. Основными показателями премирования являются:</w:t>
      </w:r>
    </w:p>
    <w:p w14:paraId="7D2C3EB1" w14:textId="77777777" w:rsidR="00AA7A78" w:rsidRDefault="00AA7A78" w:rsidP="002359D3">
      <w:pPr>
        <w:ind w:firstLine="720"/>
        <w:jc w:val="both"/>
        <w:rPr>
          <w:sz w:val="28"/>
          <w:szCs w:val="28"/>
        </w:rPr>
      </w:pPr>
      <w:r>
        <w:rPr>
          <w:sz w:val="28"/>
          <w:szCs w:val="28"/>
        </w:rPr>
        <w:t>- своевременное, добросовестное, качественное выполнение обязанностей, предусмотренных должностными инструкциями;</w:t>
      </w:r>
    </w:p>
    <w:p w14:paraId="256E0589" w14:textId="77777777" w:rsidR="00AA7A78" w:rsidRDefault="00AA7A78" w:rsidP="002359D3">
      <w:pPr>
        <w:ind w:firstLine="720"/>
        <w:jc w:val="both"/>
        <w:rPr>
          <w:sz w:val="28"/>
          <w:szCs w:val="28"/>
        </w:rPr>
      </w:pPr>
      <w:r>
        <w:rPr>
          <w:sz w:val="28"/>
          <w:szCs w:val="28"/>
        </w:rPr>
        <w:t>- личный вклад должностных лиц и муниципальных служащих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работодателя;</w:t>
      </w:r>
    </w:p>
    <w:p w14:paraId="08D72EB7" w14:textId="77777777" w:rsidR="00AA7A78" w:rsidRDefault="00AA7A78" w:rsidP="002359D3">
      <w:pPr>
        <w:ind w:firstLine="720"/>
        <w:jc w:val="both"/>
        <w:rPr>
          <w:sz w:val="28"/>
          <w:szCs w:val="28"/>
        </w:rPr>
      </w:pPr>
      <w:r>
        <w:rPr>
          <w:sz w:val="28"/>
          <w:szCs w:val="28"/>
        </w:rPr>
        <w:t>- выполнение в оперативном режиме большого объема внеплановой работы.</w:t>
      </w:r>
    </w:p>
    <w:p w14:paraId="4227E312" w14:textId="77777777" w:rsidR="00AA7A78" w:rsidRDefault="00AA7A78" w:rsidP="002359D3">
      <w:pPr>
        <w:ind w:firstLine="720"/>
        <w:jc w:val="both"/>
        <w:rPr>
          <w:sz w:val="28"/>
          <w:szCs w:val="28"/>
        </w:rPr>
      </w:pPr>
      <w:r>
        <w:rPr>
          <w:sz w:val="28"/>
          <w:szCs w:val="28"/>
        </w:rPr>
        <w:t>9.3.4. Лицам, имеющим дисциплинарное взыскание, не снятое в установленном порядке, премирование не производится.</w:t>
      </w:r>
    </w:p>
    <w:p w14:paraId="0F3EF30C" w14:textId="77777777" w:rsidR="00AA7A78" w:rsidRDefault="00AA7A78" w:rsidP="002359D3">
      <w:pPr>
        <w:ind w:firstLine="720"/>
        <w:jc w:val="both"/>
        <w:rPr>
          <w:sz w:val="28"/>
          <w:szCs w:val="28"/>
        </w:rPr>
      </w:pPr>
      <w:r>
        <w:rPr>
          <w:sz w:val="28"/>
          <w:szCs w:val="28"/>
        </w:rPr>
        <w:t>9.3.5. Уволенные на момент принятия муниципального правового акта  о премировании работники права на получение премии не имеют, за исключением случаев увольнения в связи с организационно-штатными мероприятиями и в связи с выходом на пенсию.</w:t>
      </w:r>
    </w:p>
    <w:p w14:paraId="7CFECE1A" w14:textId="77777777" w:rsidR="00AA7A78" w:rsidRDefault="00AA7A78" w:rsidP="002359D3">
      <w:pPr>
        <w:ind w:firstLine="720"/>
        <w:jc w:val="both"/>
        <w:rPr>
          <w:sz w:val="28"/>
          <w:szCs w:val="28"/>
        </w:rPr>
      </w:pPr>
      <w:r>
        <w:rPr>
          <w:sz w:val="28"/>
          <w:szCs w:val="28"/>
        </w:rPr>
        <w:t>9.3.6. Вновь принятым работникам премия выплачивается пропорционально отработанному времени.</w:t>
      </w:r>
    </w:p>
    <w:p w14:paraId="5635A4DE" w14:textId="77777777" w:rsidR="00AA7A78" w:rsidRDefault="00AA7A78" w:rsidP="002359D3">
      <w:pPr>
        <w:ind w:firstLine="720"/>
        <w:jc w:val="both"/>
        <w:rPr>
          <w:sz w:val="28"/>
          <w:szCs w:val="28"/>
        </w:rPr>
      </w:pPr>
      <w:r>
        <w:rPr>
          <w:sz w:val="28"/>
          <w:szCs w:val="28"/>
        </w:rPr>
        <w:lastRenderedPageBreak/>
        <w:t>9.3.7.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14:paraId="6302C85D" w14:textId="77777777" w:rsidR="00AA7A78" w:rsidRDefault="00AA7A78" w:rsidP="002359D3">
      <w:pPr>
        <w:ind w:firstLine="720"/>
        <w:jc w:val="both"/>
        <w:rPr>
          <w:sz w:val="28"/>
          <w:szCs w:val="28"/>
        </w:rPr>
      </w:pPr>
      <w:r>
        <w:rPr>
          <w:sz w:val="28"/>
          <w:szCs w:val="28"/>
        </w:rPr>
        <w:t>9.3.8. Решение о  конкретном размере премии принимается:</w:t>
      </w:r>
    </w:p>
    <w:p w14:paraId="7CCD9151" w14:textId="77777777" w:rsidR="00AA7A78" w:rsidRDefault="00AA7A78" w:rsidP="002359D3">
      <w:pPr>
        <w:ind w:firstLine="709"/>
        <w:jc w:val="both"/>
        <w:rPr>
          <w:sz w:val="28"/>
          <w:szCs w:val="28"/>
        </w:rPr>
      </w:pPr>
      <w:r>
        <w:rPr>
          <w:sz w:val="28"/>
          <w:szCs w:val="28"/>
        </w:rPr>
        <w:t>- главой муниципального образования в отношении работников администрации;</w:t>
      </w:r>
    </w:p>
    <w:p w14:paraId="754CC217" w14:textId="77777777" w:rsidR="00AA7A78" w:rsidRDefault="00AA7A78" w:rsidP="002359D3">
      <w:pPr>
        <w:autoSpaceDE w:val="0"/>
        <w:adjustRightInd w:val="0"/>
        <w:ind w:firstLine="720"/>
        <w:jc w:val="both"/>
        <w:outlineLvl w:val="1"/>
        <w:rPr>
          <w:sz w:val="28"/>
          <w:szCs w:val="28"/>
        </w:rPr>
      </w:pPr>
      <w:r>
        <w:rPr>
          <w:sz w:val="28"/>
          <w:szCs w:val="28"/>
        </w:rPr>
        <w:t>- председателем Совета депутатов в отношении работников Совета депутатов муниципального образования Пригородный сельсовет Оренбургского района Оренбургской области.</w:t>
      </w:r>
    </w:p>
    <w:p w14:paraId="1CBEDB54" w14:textId="77777777" w:rsidR="00AA7A78" w:rsidRDefault="00AA7A78" w:rsidP="002359D3">
      <w:pPr>
        <w:pStyle w:val="ConsPlusNormal"/>
        <w:widowControl/>
        <w:ind w:firstLine="851"/>
        <w:jc w:val="both"/>
        <w:outlineLvl w:val="1"/>
        <w:rPr>
          <w:rFonts w:ascii="Times New Roman" w:hAnsi="Times New Roman" w:cs="Times New Roman"/>
          <w:b/>
          <w:bCs/>
          <w:sz w:val="28"/>
          <w:szCs w:val="28"/>
        </w:rPr>
      </w:pPr>
    </w:p>
    <w:p w14:paraId="60F0D970" w14:textId="77777777" w:rsidR="00AA7A78" w:rsidRDefault="00AA7A78" w:rsidP="002359D3">
      <w:pPr>
        <w:ind w:firstLine="709"/>
        <w:jc w:val="both"/>
        <w:rPr>
          <w:sz w:val="28"/>
          <w:szCs w:val="28"/>
        </w:rPr>
      </w:pPr>
    </w:p>
    <w:p w14:paraId="12D2992C" w14:textId="77777777" w:rsidR="00AA7A78" w:rsidRDefault="00AA7A78" w:rsidP="002359D3">
      <w:pPr>
        <w:ind w:firstLine="720"/>
        <w:jc w:val="both"/>
        <w:rPr>
          <w:sz w:val="28"/>
          <w:szCs w:val="28"/>
        </w:rPr>
      </w:pPr>
    </w:p>
    <w:p w14:paraId="344AEDA6" w14:textId="77777777" w:rsidR="00AA7A78" w:rsidRDefault="00AA7A78" w:rsidP="002359D3">
      <w:pPr>
        <w:autoSpaceDE w:val="0"/>
        <w:adjustRightInd w:val="0"/>
        <w:ind w:firstLine="720"/>
        <w:jc w:val="both"/>
        <w:rPr>
          <w:sz w:val="28"/>
          <w:szCs w:val="28"/>
        </w:rPr>
      </w:pPr>
    </w:p>
    <w:p w14:paraId="398BC9C7" w14:textId="77777777" w:rsidR="00AA7A78" w:rsidRDefault="00AA7A78" w:rsidP="002359D3">
      <w:pPr>
        <w:autoSpaceDE w:val="0"/>
        <w:adjustRightInd w:val="0"/>
        <w:ind w:firstLine="720"/>
        <w:jc w:val="both"/>
        <w:rPr>
          <w:sz w:val="28"/>
          <w:szCs w:val="28"/>
        </w:rPr>
      </w:pPr>
    </w:p>
    <w:p w14:paraId="42C8B447" w14:textId="77777777" w:rsidR="00AA7A78" w:rsidRDefault="00AA7A78" w:rsidP="002359D3">
      <w:pPr>
        <w:pStyle w:val="3"/>
        <w:spacing w:after="0"/>
        <w:ind w:left="0" w:firstLine="720"/>
        <w:rPr>
          <w:sz w:val="28"/>
          <w:szCs w:val="28"/>
        </w:rPr>
      </w:pPr>
    </w:p>
    <w:p w14:paraId="28B8F198" w14:textId="77777777" w:rsidR="00AA7A78" w:rsidRDefault="00AA7A78" w:rsidP="002359D3">
      <w:pPr>
        <w:pStyle w:val="3"/>
        <w:spacing w:after="0"/>
        <w:ind w:left="0" w:firstLine="720"/>
        <w:rPr>
          <w:szCs w:val="28"/>
        </w:rPr>
      </w:pPr>
    </w:p>
    <w:p w14:paraId="5A1919FA" w14:textId="77777777" w:rsidR="00AA7A78" w:rsidRDefault="00AA7A78" w:rsidP="002359D3">
      <w:pPr>
        <w:pStyle w:val="3"/>
        <w:spacing w:after="0"/>
        <w:ind w:left="0" w:firstLine="720"/>
        <w:rPr>
          <w:szCs w:val="28"/>
        </w:rPr>
      </w:pPr>
    </w:p>
    <w:p w14:paraId="100669C9" w14:textId="77777777" w:rsidR="00AA7A78" w:rsidRDefault="00AA7A78" w:rsidP="002359D3">
      <w:pPr>
        <w:pStyle w:val="3"/>
        <w:spacing w:after="0"/>
        <w:ind w:left="0" w:firstLine="720"/>
        <w:rPr>
          <w:szCs w:val="28"/>
        </w:rPr>
      </w:pPr>
    </w:p>
    <w:p w14:paraId="6114EEF4" w14:textId="77777777" w:rsidR="00AA7A78" w:rsidRDefault="00AA7A78" w:rsidP="002359D3">
      <w:pPr>
        <w:pStyle w:val="3"/>
        <w:spacing w:after="0"/>
        <w:ind w:left="0" w:firstLine="720"/>
        <w:rPr>
          <w:szCs w:val="28"/>
        </w:rPr>
      </w:pPr>
    </w:p>
    <w:p w14:paraId="7B1FE38C" w14:textId="77777777" w:rsidR="00AA7A78" w:rsidRDefault="00AA7A78" w:rsidP="002359D3">
      <w:pPr>
        <w:pStyle w:val="3"/>
        <w:spacing w:after="0"/>
        <w:ind w:left="0" w:firstLine="720"/>
        <w:rPr>
          <w:szCs w:val="28"/>
        </w:rPr>
      </w:pPr>
    </w:p>
    <w:p w14:paraId="11697B0E" w14:textId="77777777" w:rsidR="00AA7A78" w:rsidRDefault="00AA7A78" w:rsidP="002359D3">
      <w:pPr>
        <w:pStyle w:val="3"/>
        <w:spacing w:after="0"/>
        <w:ind w:left="0" w:firstLine="720"/>
        <w:rPr>
          <w:szCs w:val="28"/>
        </w:rPr>
      </w:pPr>
    </w:p>
    <w:p w14:paraId="16A2920B" w14:textId="77777777" w:rsidR="00AA7A78" w:rsidRDefault="00AA7A78" w:rsidP="002359D3">
      <w:pPr>
        <w:pStyle w:val="3"/>
        <w:spacing w:after="0"/>
        <w:ind w:left="0" w:firstLine="720"/>
        <w:rPr>
          <w:szCs w:val="28"/>
        </w:rPr>
      </w:pPr>
    </w:p>
    <w:p w14:paraId="75C96E2F" w14:textId="77777777" w:rsidR="00AA7A78" w:rsidRDefault="00AA7A78" w:rsidP="002359D3">
      <w:pPr>
        <w:pStyle w:val="3"/>
        <w:spacing w:after="0"/>
        <w:ind w:left="0" w:firstLine="720"/>
        <w:rPr>
          <w:szCs w:val="28"/>
        </w:rPr>
      </w:pPr>
    </w:p>
    <w:p w14:paraId="4B94F823" w14:textId="77777777" w:rsidR="00AA7A78" w:rsidRDefault="00AA7A78" w:rsidP="002359D3">
      <w:pPr>
        <w:pStyle w:val="3"/>
        <w:spacing w:after="0"/>
        <w:ind w:left="0" w:firstLine="720"/>
        <w:rPr>
          <w:szCs w:val="28"/>
        </w:rPr>
      </w:pPr>
    </w:p>
    <w:p w14:paraId="2D002252" w14:textId="77777777" w:rsidR="00AA7A78" w:rsidRDefault="00AA7A78" w:rsidP="002359D3">
      <w:pPr>
        <w:pStyle w:val="3"/>
        <w:spacing w:after="0"/>
        <w:ind w:left="0" w:firstLine="720"/>
        <w:rPr>
          <w:szCs w:val="28"/>
        </w:rPr>
      </w:pPr>
    </w:p>
    <w:p w14:paraId="793161D4" w14:textId="77777777" w:rsidR="00AA7A78" w:rsidRDefault="00AA7A78" w:rsidP="002359D3">
      <w:pPr>
        <w:pStyle w:val="3"/>
        <w:spacing w:after="0"/>
        <w:ind w:left="0" w:firstLine="720"/>
        <w:rPr>
          <w:szCs w:val="28"/>
        </w:rPr>
      </w:pPr>
    </w:p>
    <w:p w14:paraId="7682EB23" w14:textId="77777777" w:rsidR="00AA7A78" w:rsidRDefault="00AA7A78" w:rsidP="002359D3">
      <w:pPr>
        <w:pStyle w:val="3"/>
        <w:spacing w:after="0"/>
        <w:ind w:left="0" w:firstLine="720"/>
        <w:rPr>
          <w:szCs w:val="28"/>
        </w:rPr>
      </w:pPr>
    </w:p>
    <w:p w14:paraId="178397ED" w14:textId="77777777" w:rsidR="00AA7A78" w:rsidRDefault="00AA7A78" w:rsidP="002359D3">
      <w:pPr>
        <w:pStyle w:val="3"/>
        <w:spacing w:after="0"/>
        <w:ind w:left="0" w:firstLine="720"/>
        <w:rPr>
          <w:szCs w:val="28"/>
        </w:rPr>
      </w:pPr>
    </w:p>
    <w:p w14:paraId="2E681C77" w14:textId="77777777" w:rsidR="00AA7A78" w:rsidRDefault="00AA7A78" w:rsidP="002359D3">
      <w:pPr>
        <w:pStyle w:val="3"/>
        <w:spacing w:after="0"/>
        <w:ind w:left="0" w:firstLine="720"/>
        <w:rPr>
          <w:szCs w:val="28"/>
        </w:rPr>
      </w:pPr>
    </w:p>
    <w:p w14:paraId="6B18D200" w14:textId="77777777" w:rsidR="00AA7A78" w:rsidRDefault="00AA7A78" w:rsidP="002359D3">
      <w:pPr>
        <w:pStyle w:val="3"/>
        <w:spacing w:after="0"/>
        <w:ind w:left="0" w:firstLine="720"/>
        <w:rPr>
          <w:szCs w:val="28"/>
        </w:rPr>
      </w:pPr>
    </w:p>
    <w:p w14:paraId="323D42DC" w14:textId="77777777" w:rsidR="00AA7A78" w:rsidRDefault="00AA7A78" w:rsidP="002359D3">
      <w:pPr>
        <w:pStyle w:val="3"/>
        <w:spacing w:after="0"/>
        <w:ind w:left="0" w:firstLine="720"/>
        <w:rPr>
          <w:szCs w:val="28"/>
        </w:rPr>
      </w:pPr>
    </w:p>
    <w:p w14:paraId="733ACB4F" w14:textId="77777777" w:rsidR="00AA7A78" w:rsidRDefault="00AA7A78" w:rsidP="002359D3">
      <w:pPr>
        <w:pStyle w:val="3"/>
        <w:spacing w:after="0"/>
        <w:ind w:left="0" w:firstLine="720"/>
        <w:rPr>
          <w:szCs w:val="28"/>
        </w:rPr>
      </w:pPr>
    </w:p>
    <w:p w14:paraId="31968A4A" w14:textId="77777777" w:rsidR="00AA7A78" w:rsidRDefault="00AA7A78" w:rsidP="002359D3">
      <w:pPr>
        <w:pStyle w:val="3"/>
        <w:spacing w:after="0"/>
        <w:ind w:left="0" w:firstLine="720"/>
        <w:rPr>
          <w:szCs w:val="28"/>
        </w:rPr>
      </w:pPr>
    </w:p>
    <w:p w14:paraId="774404A2" w14:textId="77777777" w:rsidR="00AA7A78" w:rsidRDefault="00AA7A78" w:rsidP="002359D3">
      <w:pPr>
        <w:pStyle w:val="3"/>
        <w:spacing w:after="0"/>
        <w:ind w:left="0" w:firstLine="720"/>
        <w:rPr>
          <w:szCs w:val="28"/>
        </w:rPr>
      </w:pPr>
    </w:p>
    <w:p w14:paraId="0772AD32" w14:textId="77777777" w:rsidR="00AA7A78" w:rsidRDefault="00AA7A78" w:rsidP="002359D3">
      <w:pPr>
        <w:pStyle w:val="3"/>
        <w:spacing w:after="0"/>
        <w:ind w:left="0" w:firstLine="720"/>
        <w:rPr>
          <w:szCs w:val="28"/>
        </w:rPr>
      </w:pPr>
    </w:p>
    <w:p w14:paraId="556B11D5" w14:textId="77777777" w:rsidR="00AA7A78" w:rsidRDefault="00AA7A78" w:rsidP="002359D3">
      <w:pPr>
        <w:pStyle w:val="3"/>
        <w:spacing w:after="0"/>
        <w:ind w:left="0" w:firstLine="720"/>
        <w:rPr>
          <w:szCs w:val="28"/>
        </w:rPr>
      </w:pPr>
    </w:p>
    <w:p w14:paraId="0797FAD7" w14:textId="77777777" w:rsidR="00AA7A78" w:rsidRDefault="00AA7A78" w:rsidP="002359D3">
      <w:pPr>
        <w:pStyle w:val="3"/>
        <w:spacing w:after="0"/>
        <w:ind w:left="0" w:firstLine="720"/>
        <w:rPr>
          <w:szCs w:val="28"/>
        </w:rPr>
      </w:pPr>
    </w:p>
    <w:p w14:paraId="6C7EB124" w14:textId="77777777" w:rsidR="00AA7A78" w:rsidRDefault="00AA7A78" w:rsidP="002359D3">
      <w:pPr>
        <w:pStyle w:val="3"/>
        <w:spacing w:after="0"/>
        <w:ind w:left="0" w:firstLine="720"/>
        <w:rPr>
          <w:szCs w:val="28"/>
        </w:rPr>
      </w:pPr>
    </w:p>
    <w:p w14:paraId="535EA445" w14:textId="77777777" w:rsidR="00AA7A78" w:rsidRDefault="00AA7A78" w:rsidP="002359D3">
      <w:pPr>
        <w:pStyle w:val="3"/>
        <w:spacing w:after="0"/>
        <w:ind w:left="0" w:firstLine="720"/>
        <w:rPr>
          <w:szCs w:val="28"/>
        </w:rPr>
      </w:pPr>
    </w:p>
    <w:p w14:paraId="70D0BE02" w14:textId="77777777" w:rsidR="00AA7A78" w:rsidRDefault="00AA7A78" w:rsidP="002359D3">
      <w:pPr>
        <w:pStyle w:val="3"/>
        <w:spacing w:after="0"/>
        <w:ind w:left="0" w:firstLine="720"/>
        <w:rPr>
          <w:szCs w:val="28"/>
        </w:rPr>
      </w:pPr>
    </w:p>
    <w:p w14:paraId="131655DB" w14:textId="77777777" w:rsidR="00AA7A78" w:rsidRDefault="00AA7A78" w:rsidP="002359D3">
      <w:pPr>
        <w:pStyle w:val="3"/>
        <w:spacing w:after="0"/>
        <w:ind w:left="0" w:firstLine="720"/>
        <w:rPr>
          <w:szCs w:val="28"/>
        </w:rPr>
      </w:pPr>
    </w:p>
    <w:p w14:paraId="5AE8613D" w14:textId="77777777" w:rsidR="00AA7A78" w:rsidRDefault="00AA7A78" w:rsidP="002359D3">
      <w:pPr>
        <w:pStyle w:val="3"/>
        <w:spacing w:after="0"/>
        <w:ind w:left="0" w:firstLine="720"/>
        <w:rPr>
          <w:szCs w:val="28"/>
        </w:rPr>
      </w:pPr>
    </w:p>
    <w:p w14:paraId="1FE74138" w14:textId="549F84C3" w:rsidR="00AA7A78" w:rsidRDefault="00AA7A78" w:rsidP="002359D3">
      <w:pPr>
        <w:pStyle w:val="3"/>
        <w:spacing w:after="0"/>
        <w:ind w:left="0"/>
        <w:rPr>
          <w:szCs w:val="28"/>
        </w:rPr>
      </w:pPr>
    </w:p>
    <w:p w14:paraId="06B4FF1D" w14:textId="68ABBFF1" w:rsidR="002359D3" w:rsidRDefault="002359D3" w:rsidP="002359D3">
      <w:pPr>
        <w:pStyle w:val="3"/>
        <w:spacing w:after="0"/>
        <w:ind w:left="0"/>
        <w:rPr>
          <w:szCs w:val="28"/>
        </w:rPr>
      </w:pPr>
    </w:p>
    <w:p w14:paraId="1FEF7A89" w14:textId="413CA885" w:rsidR="002359D3" w:rsidRDefault="002359D3" w:rsidP="002359D3">
      <w:pPr>
        <w:pStyle w:val="3"/>
        <w:spacing w:after="0"/>
        <w:ind w:left="0"/>
        <w:rPr>
          <w:szCs w:val="28"/>
        </w:rPr>
      </w:pPr>
    </w:p>
    <w:p w14:paraId="4F19CC7C" w14:textId="2BC6868B" w:rsidR="002359D3" w:rsidRDefault="002359D3" w:rsidP="002359D3">
      <w:pPr>
        <w:pStyle w:val="3"/>
        <w:spacing w:after="0"/>
        <w:ind w:left="0"/>
        <w:rPr>
          <w:szCs w:val="28"/>
        </w:rPr>
      </w:pPr>
    </w:p>
    <w:p w14:paraId="7A243FA2" w14:textId="5BAA3272" w:rsidR="002359D3" w:rsidRDefault="002359D3" w:rsidP="002359D3">
      <w:pPr>
        <w:pStyle w:val="3"/>
        <w:spacing w:after="0"/>
        <w:ind w:left="0"/>
        <w:rPr>
          <w:szCs w:val="28"/>
        </w:rPr>
      </w:pPr>
    </w:p>
    <w:p w14:paraId="2B5E1E5A" w14:textId="54BF1B7D" w:rsidR="002359D3" w:rsidRDefault="002359D3" w:rsidP="002359D3">
      <w:pPr>
        <w:pStyle w:val="3"/>
        <w:spacing w:after="0"/>
        <w:ind w:left="0"/>
        <w:rPr>
          <w:szCs w:val="28"/>
        </w:rPr>
      </w:pPr>
    </w:p>
    <w:p w14:paraId="428E7E79" w14:textId="6F96CFA8" w:rsidR="002359D3" w:rsidRDefault="002359D3" w:rsidP="002359D3">
      <w:pPr>
        <w:pStyle w:val="3"/>
        <w:spacing w:after="0"/>
        <w:ind w:left="0"/>
        <w:rPr>
          <w:szCs w:val="28"/>
        </w:rPr>
      </w:pPr>
    </w:p>
    <w:p w14:paraId="07A948DC" w14:textId="045CD7E6" w:rsidR="002359D3" w:rsidRDefault="002359D3" w:rsidP="002359D3">
      <w:pPr>
        <w:pStyle w:val="3"/>
        <w:spacing w:after="0"/>
        <w:ind w:left="0"/>
        <w:rPr>
          <w:szCs w:val="28"/>
        </w:rPr>
      </w:pPr>
    </w:p>
    <w:p w14:paraId="78D339F7" w14:textId="5A63A766" w:rsidR="002359D3" w:rsidRDefault="002359D3" w:rsidP="002359D3">
      <w:pPr>
        <w:pStyle w:val="3"/>
        <w:spacing w:after="0"/>
        <w:ind w:left="0"/>
        <w:rPr>
          <w:szCs w:val="28"/>
        </w:rPr>
      </w:pPr>
    </w:p>
    <w:p w14:paraId="3C19D8D5" w14:textId="46A048FB" w:rsidR="002359D3" w:rsidRDefault="002359D3" w:rsidP="002359D3">
      <w:pPr>
        <w:pStyle w:val="3"/>
        <w:spacing w:after="0"/>
        <w:ind w:left="0"/>
        <w:rPr>
          <w:szCs w:val="28"/>
        </w:rPr>
      </w:pPr>
    </w:p>
    <w:p w14:paraId="0E1CAAB7" w14:textId="77777777" w:rsidR="002359D3" w:rsidRDefault="002359D3" w:rsidP="002359D3">
      <w:pPr>
        <w:pStyle w:val="3"/>
        <w:spacing w:after="0"/>
        <w:ind w:left="0"/>
        <w:rPr>
          <w:szCs w:val="28"/>
        </w:rPr>
      </w:pPr>
    </w:p>
    <w:p w14:paraId="05BDD5F1" w14:textId="77777777" w:rsidR="00AA7A78" w:rsidRDefault="00AA7A78" w:rsidP="002359D3">
      <w:pPr>
        <w:pStyle w:val="3"/>
        <w:spacing w:after="0"/>
        <w:ind w:left="0"/>
        <w:rPr>
          <w:szCs w:val="28"/>
        </w:rPr>
      </w:pPr>
    </w:p>
    <w:p w14:paraId="5EC534CC" w14:textId="77777777" w:rsidR="00AA7A78" w:rsidRDefault="00AA7A78" w:rsidP="002359D3">
      <w:pPr>
        <w:pStyle w:val="3"/>
        <w:spacing w:after="0"/>
        <w:ind w:left="0"/>
        <w:rPr>
          <w:szCs w:val="28"/>
        </w:rPr>
      </w:pPr>
    </w:p>
    <w:p w14:paraId="3AFE4D53" w14:textId="1B4EDBDC" w:rsidR="00AA7A78" w:rsidRDefault="00AA7A78" w:rsidP="002359D3">
      <w:pPr>
        <w:pStyle w:val="3"/>
        <w:spacing w:after="0"/>
        <w:ind w:left="0"/>
        <w:rPr>
          <w:szCs w:val="28"/>
        </w:rPr>
      </w:pPr>
    </w:p>
    <w:p w14:paraId="3B55506D" w14:textId="52FB46B4" w:rsidR="002359D3" w:rsidRDefault="002359D3" w:rsidP="002359D3">
      <w:pPr>
        <w:pStyle w:val="3"/>
        <w:spacing w:after="0"/>
        <w:ind w:left="0"/>
        <w:rPr>
          <w:szCs w:val="28"/>
        </w:rPr>
      </w:pPr>
    </w:p>
    <w:p w14:paraId="0CD450D1" w14:textId="77777777" w:rsidR="002359D3" w:rsidRDefault="002359D3" w:rsidP="002359D3">
      <w:pPr>
        <w:pStyle w:val="3"/>
        <w:spacing w:after="0"/>
        <w:ind w:left="0"/>
        <w:rPr>
          <w:szCs w:val="28"/>
        </w:rPr>
      </w:pPr>
    </w:p>
    <w:p w14:paraId="48E9453D" w14:textId="77777777" w:rsidR="00AA7A78" w:rsidRDefault="00AA7A78" w:rsidP="002359D3">
      <w:pPr>
        <w:pStyle w:val="3"/>
        <w:spacing w:after="0"/>
        <w:ind w:left="0"/>
        <w:rPr>
          <w:szCs w:val="28"/>
        </w:rPr>
      </w:pPr>
    </w:p>
    <w:p w14:paraId="38121811" w14:textId="77777777" w:rsidR="00AA7A78" w:rsidRDefault="00AA7A78" w:rsidP="002359D3">
      <w:pPr>
        <w:pStyle w:val="3"/>
        <w:spacing w:after="0"/>
        <w:ind w:left="0"/>
        <w:rPr>
          <w:szCs w:val="28"/>
        </w:rPr>
      </w:pPr>
    </w:p>
    <w:p w14:paraId="29321506" w14:textId="77777777" w:rsidR="00AA7A78" w:rsidRDefault="00AA7A78" w:rsidP="002359D3">
      <w:pPr>
        <w:pStyle w:val="3"/>
        <w:spacing w:after="0"/>
        <w:ind w:left="0"/>
        <w:rPr>
          <w:szCs w:val="28"/>
        </w:rPr>
      </w:pPr>
    </w:p>
    <w:tbl>
      <w:tblPr>
        <w:tblW w:w="0" w:type="auto"/>
        <w:tblInd w:w="5353" w:type="dxa"/>
        <w:tblLook w:val="01E0" w:firstRow="1" w:lastRow="1" w:firstColumn="1" w:lastColumn="1" w:noHBand="0" w:noVBand="0"/>
      </w:tblPr>
      <w:tblGrid>
        <w:gridCol w:w="4002"/>
      </w:tblGrid>
      <w:tr w:rsidR="00AA7A78" w14:paraId="56D0D743" w14:textId="77777777" w:rsidTr="002359D3">
        <w:trPr>
          <w:trHeight w:val="1430"/>
        </w:trPr>
        <w:tc>
          <w:tcPr>
            <w:tcW w:w="4217" w:type="dxa"/>
          </w:tcPr>
          <w:p w14:paraId="015D60A6"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2</w:t>
            </w:r>
          </w:p>
          <w:p w14:paraId="76516F22"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к  решению   Совета депутатов</w:t>
            </w:r>
          </w:p>
          <w:p w14:paraId="2D215959"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МО Пригородный сельсовет</w:t>
            </w:r>
          </w:p>
          <w:p w14:paraId="736D8338"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14.04.2016 года  № 55</w:t>
            </w:r>
          </w:p>
          <w:p w14:paraId="4B4FFE05"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p>
        </w:tc>
      </w:tr>
    </w:tbl>
    <w:p w14:paraId="24DF1031" w14:textId="77777777" w:rsidR="00AA7A78" w:rsidRDefault="00AA7A78" w:rsidP="002359D3">
      <w:pPr>
        <w:shd w:val="clear" w:color="auto" w:fill="FFFFFF"/>
        <w:tabs>
          <w:tab w:val="left" w:pos="7320"/>
        </w:tabs>
        <w:ind w:right="151"/>
        <w:jc w:val="center"/>
        <w:rPr>
          <w:b/>
          <w:bCs/>
          <w:sz w:val="28"/>
          <w:szCs w:val="28"/>
        </w:rPr>
      </w:pPr>
    </w:p>
    <w:p w14:paraId="1C7CDC07" w14:textId="77777777" w:rsidR="00AA7A78" w:rsidRPr="00AC30E0" w:rsidRDefault="00AA7A78" w:rsidP="002359D3">
      <w:pPr>
        <w:widowControl w:val="0"/>
        <w:autoSpaceDE w:val="0"/>
        <w:adjustRightInd w:val="0"/>
        <w:ind w:firstLine="993"/>
        <w:jc w:val="center"/>
        <w:rPr>
          <w:b/>
          <w:sz w:val="28"/>
          <w:szCs w:val="28"/>
        </w:rPr>
      </w:pPr>
      <w:hyperlink r:id="rId7" w:anchor="Par572" w:history="1">
        <w:r w:rsidRPr="00AC30E0">
          <w:rPr>
            <w:rStyle w:val="a6"/>
            <w:b/>
            <w:sz w:val="28"/>
            <w:szCs w:val="28"/>
          </w:rPr>
          <w:t>Положение</w:t>
        </w:r>
      </w:hyperlink>
    </w:p>
    <w:p w14:paraId="7D11C32B" w14:textId="77777777" w:rsidR="00AA7A78" w:rsidRDefault="00AA7A78" w:rsidP="002359D3">
      <w:pPr>
        <w:widowControl w:val="0"/>
        <w:autoSpaceDE w:val="0"/>
        <w:adjustRightInd w:val="0"/>
        <w:jc w:val="center"/>
        <w:rPr>
          <w:b/>
          <w:sz w:val="28"/>
          <w:szCs w:val="28"/>
        </w:rPr>
      </w:pPr>
      <w:r>
        <w:rPr>
          <w:b/>
          <w:sz w:val="28"/>
          <w:szCs w:val="28"/>
        </w:rPr>
        <w:t>«О денежном содержании лиц, исполняющих обязанности по техническому обеспечению деятельности органов местного самоуправления муниципального образования Пригородный сельсовет</w:t>
      </w:r>
    </w:p>
    <w:p w14:paraId="2D794587" w14:textId="77777777" w:rsidR="00AA7A78" w:rsidRDefault="00AA7A78" w:rsidP="002359D3">
      <w:pPr>
        <w:widowControl w:val="0"/>
        <w:autoSpaceDE w:val="0"/>
        <w:adjustRightInd w:val="0"/>
        <w:jc w:val="both"/>
        <w:rPr>
          <w:b/>
          <w:sz w:val="28"/>
          <w:szCs w:val="28"/>
        </w:rPr>
      </w:pPr>
      <w:r>
        <w:rPr>
          <w:b/>
          <w:sz w:val="28"/>
          <w:szCs w:val="28"/>
        </w:rPr>
        <w:t>Оренбургского района Оренбургской области»</w:t>
      </w:r>
    </w:p>
    <w:p w14:paraId="206D1E17" w14:textId="77777777" w:rsidR="00AA7A78" w:rsidRDefault="00AA7A78" w:rsidP="002359D3">
      <w:pPr>
        <w:widowControl w:val="0"/>
        <w:autoSpaceDE w:val="0"/>
        <w:adjustRightInd w:val="0"/>
        <w:jc w:val="both"/>
        <w:rPr>
          <w:b/>
          <w:bCs/>
          <w:sz w:val="28"/>
          <w:szCs w:val="28"/>
        </w:rPr>
      </w:pPr>
    </w:p>
    <w:p w14:paraId="15282E3A" w14:textId="77777777" w:rsidR="00AA7A78" w:rsidRDefault="00AA7A78" w:rsidP="002359D3">
      <w:pPr>
        <w:shd w:val="clear" w:color="auto" w:fill="FFFFFF"/>
        <w:tabs>
          <w:tab w:val="left" w:pos="7320"/>
        </w:tabs>
        <w:jc w:val="center"/>
        <w:rPr>
          <w:b/>
          <w:bCs/>
          <w:spacing w:val="-3"/>
          <w:sz w:val="28"/>
          <w:szCs w:val="28"/>
        </w:rPr>
      </w:pPr>
    </w:p>
    <w:p w14:paraId="418220B1" w14:textId="77777777" w:rsidR="00AA7A78" w:rsidRDefault="00AA7A78" w:rsidP="002359D3">
      <w:pPr>
        <w:autoSpaceDE w:val="0"/>
        <w:adjustRightInd w:val="0"/>
        <w:ind w:firstLine="720"/>
        <w:jc w:val="both"/>
        <w:outlineLvl w:val="1"/>
        <w:rPr>
          <w:sz w:val="28"/>
          <w:szCs w:val="28"/>
        </w:rPr>
      </w:pPr>
      <w:r>
        <w:rPr>
          <w:sz w:val="28"/>
          <w:szCs w:val="28"/>
        </w:rPr>
        <w:t>Настоящее Положение определяет размеры и условия оплаты труда лиц, исполняющих обязанности по техническому обеспечению деятельности органов местного самоуправления муниципального образования Пригородный сельсовет Оренбургского района Оренбургской области.</w:t>
      </w:r>
    </w:p>
    <w:p w14:paraId="382CF3ED" w14:textId="77777777" w:rsidR="00AA7A78" w:rsidRDefault="00AA7A78" w:rsidP="002359D3">
      <w:pPr>
        <w:pStyle w:val="ConsPlusNormal"/>
        <w:widowControl/>
        <w:ind w:firstLine="851"/>
        <w:jc w:val="both"/>
        <w:outlineLvl w:val="1"/>
        <w:rPr>
          <w:rFonts w:ascii="Times New Roman" w:hAnsi="Times New Roman" w:cs="Times New Roman"/>
          <w:b/>
          <w:bCs/>
          <w:sz w:val="28"/>
          <w:szCs w:val="28"/>
        </w:rPr>
      </w:pPr>
    </w:p>
    <w:p w14:paraId="2F96ABD5" w14:textId="77777777" w:rsidR="00AA7A78" w:rsidRDefault="00AA7A78" w:rsidP="002359D3">
      <w:pPr>
        <w:pStyle w:val="ConsPlusNormal"/>
        <w:widowControl/>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 Оплата труда</w:t>
      </w:r>
    </w:p>
    <w:p w14:paraId="424AD0F6" w14:textId="77777777" w:rsidR="00AA7A78" w:rsidRDefault="00AA7A78" w:rsidP="002359D3">
      <w:pPr>
        <w:pStyle w:val="ConsPlusNormal"/>
        <w:widowControl/>
        <w:ind w:firstLine="851"/>
        <w:jc w:val="center"/>
        <w:outlineLvl w:val="1"/>
        <w:rPr>
          <w:rFonts w:ascii="Times New Roman" w:hAnsi="Times New Roman" w:cs="Times New Roman"/>
          <w:b/>
          <w:bCs/>
          <w:sz w:val="28"/>
          <w:szCs w:val="28"/>
        </w:rPr>
      </w:pPr>
    </w:p>
    <w:p w14:paraId="4B3F4B41" w14:textId="77777777" w:rsidR="00AA7A78" w:rsidRDefault="00AA7A78" w:rsidP="002359D3">
      <w:pPr>
        <w:autoSpaceDE w:val="0"/>
        <w:adjustRightInd w:val="0"/>
        <w:ind w:firstLine="720"/>
        <w:jc w:val="both"/>
        <w:outlineLvl w:val="1"/>
        <w:rPr>
          <w:sz w:val="28"/>
          <w:szCs w:val="28"/>
        </w:rPr>
      </w:pPr>
      <w:r>
        <w:rPr>
          <w:sz w:val="28"/>
          <w:szCs w:val="28"/>
        </w:rPr>
        <w:t xml:space="preserve">Оплата труда лиц, </w:t>
      </w:r>
      <w:r>
        <w:rPr>
          <w:spacing w:val="-1"/>
          <w:sz w:val="28"/>
          <w:szCs w:val="28"/>
        </w:rPr>
        <w:t>исполняющих обязанности по техническому обеспечению деятельности органов местного самоуправления муниципального образования Пригородный сельсовет</w:t>
      </w:r>
      <w:r>
        <w:rPr>
          <w:sz w:val="28"/>
          <w:szCs w:val="28"/>
        </w:rPr>
        <w:t xml:space="preserve"> Оренбургского района Оренбургской области</w:t>
      </w:r>
      <w:r>
        <w:rPr>
          <w:spacing w:val="-1"/>
          <w:sz w:val="28"/>
          <w:szCs w:val="28"/>
        </w:rPr>
        <w:t>,</w:t>
      </w:r>
      <w:r>
        <w:rPr>
          <w:sz w:val="28"/>
          <w:szCs w:val="28"/>
        </w:rPr>
        <w:t xml:space="preserve"> производится в виде денежного содержания.</w:t>
      </w:r>
    </w:p>
    <w:p w14:paraId="5636C6F1" w14:textId="77777777" w:rsidR="00AA7A78" w:rsidRDefault="00AA7A78" w:rsidP="002359D3">
      <w:pPr>
        <w:pStyle w:val="ConsPlusNormal"/>
        <w:widowControl/>
        <w:ind w:firstLine="851"/>
        <w:jc w:val="both"/>
        <w:rPr>
          <w:rFonts w:ascii="Times New Roman" w:hAnsi="Times New Roman" w:cs="Times New Roman"/>
          <w:sz w:val="28"/>
          <w:szCs w:val="28"/>
        </w:rPr>
      </w:pPr>
    </w:p>
    <w:p w14:paraId="0E7AEC96" w14:textId="77777777" w:rsidR="00AA7A78" w:rsidRDefault="00AA7A78" w:rsidP="002359D3">
      <w:pPr>
        <w:pStyle w:val="ConsPlusNormal"/>
        <w:widowControl/>
        <w:jc w:val="both"/>
        <w:rPr>
          <w:rFonts w:ascii="Times New Roman" w:hAnsi="Times New Roman" w:cs="Times New Roman"/>
          <w:b/>
          <w:bCs/>
          <w:spacing w:val="-1"/>
          <w:sz w:val="28"/>
          <w:szCs w:val="28"/>
        </w:rPr>
      </w:pPr>
      <w:r>
        <w:rPr>
          <w:rFonts w:ascii="Times New Roman" w:hAnsi="Times New Roman" w:cs="Times New Roman"/>
          <w:b/>
          <w:bCs/>
          <w:sz w:val="28"/>
          <w:szCs w:val="28"/>
        </w:rPr>
        <w:t xml:space="preserve">Статья 2. Состав денежного содержания лиц, </w:t>
      </w:r>
      <w:r>
        <w:rPr>
          <w:rFonts w:ascii="Times New Roman" w:hAnsi="Times New Roman" w:cs="Times New Roman"/>
          <w:b/>
          <w:bCs/>
          <w:spacing w:val="-1"/>
          <w:sz w:val="28"/>
          <w:szCs w:val="28"/>
        </w:rPr>
        <w:t xml:space="preserve">исполняющих   </w:t>
      </w:r>
    </w:p>
    <w:p w14:paraId="1CD2F296" w14:textId="77777777" w:rsidR="00AA7A78" w:rsidRDefault="00AA7A78" w:rsidP="002359D3">
      <w:pPr>
        <w:pStyle w:val="ConsPlusNormal"/>
        <w:widowControl/>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обязанности по техническому обеспечению деятельности органов </w:t>
      </w:r>
    </w:p>
    <w:p w14:paraId="63B131E4" w14:textId="77777777" w:rsidR="00AA7A78" w:rsidRDefault="00AA7A78" w:rsidP="002359D3">
      <w:pPr>
        <w:pStyle w:val="ConsPlusNormal"/>
        <w:widowControl/>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местного самоуправления</w:t>
      </w:r>
    </w:p>
    <w:p w14:paraId="1FD3EA05" w14:textId="77777777" w:rsidR="00AA7A78" w:rsidRDefault="00AA7A78" w:rsidP="002359D3">
      <w:pPr>
        <w:pStyle w:val="ConsPlusNormal"/>
        <w:widowControl/>
        <w:ind w:firstLine="851"/>
        <w:jc w:val="center"/>
        <w:rPr>
          <w:rFonts w:ascii="Times New Roman" w:hAnsi="Times New Roman" w:cs="Times New Roman"/>
          <w:b/>
          <w:bCs/>
          <w:spacing w:val="-1"/>
          <w:sz w:val="28"/>
          <w:szCs w:val="28"/>
        </w:rPr>
      </w:pPr>
    </w:p>
    <w:p w14:paraId="1FC594C4"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pacing w:val="-1"/>
          <w:sz w:val="28"/>
          <w:szCs w:val="28"/>
        </w:rPr>
        <w:t>Денежное</w:t>
      </w:r>
      <w:r>
        <w:rPr>
          <w:rFonts w:ascii="Times New Roman" w:hAnsi="Times New Roman" w:cs="Times New Roman"/>
          <w:sz w:val="28"/>
          <w:szCs w:val="28"/>
        </w:rPr>
        <w:t xml:space="preserve"> содержание лиц, </w:t>
      </w:r>
      <w:r>
        <w:rPr>
          <w:rFonts w:ascii="Times New Roman" w:hAnsi="Times New Roman" w:cs="Times New Roman"/>
          <w:spacing w:val="-1"/>
          <w:sz w:val="28"/>
          <w:szCs w:val="28"/>
        </w:rPr>
        <w:t>исполняющих обязанности по техническому обеспечению,</w:t>
      </w:r>
      <w:r>
        <w:rPr>
          <w:rFonts w:ascii="Times New Roman" w:hAnsi="Times New Roman" w:cs="Times New Roman"/>
          <w:sz w:val="28"/>
          <w:szCs w:val="28"/>
        </w:rPr>
        <w:t xml:space="preserve"> состоит из должностного оклада, ежемесячных и иных дополнительных выплат.</w:t>
      </w:r>
    </w:p>
    <w:p w14:paraId="79E8D999"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 К ежемесячным выплатам относятся:</w:t>
      </w:r>
    </w:p>
    <w:p w14:paraId="74F0BDD6"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w:t>
      </w:r>
    </w:p>
    <w:p w14:paraId="52AFB34D"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особые условия работы;</w:t>
      </w:r>
    </w:p>
    <w:p w14:paraId="397E74DA"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ежемесячное денежное поощрение.</w:t>
      </w:r>
    </w:p>
    <w:p w14:paraId="4355ADE8"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 Дополнительные  выплаты (в пределах фонда оплаты труда) состоят из материальной помощи и  премий.</w:t>
      </w:r>
    </w:p>
    <w:p w14:paraId="48FD6789"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2.3. К денежному содержанию лиц, </w:t>
      </w:r>
      <w:r>
        <w:rPr>
          <w:rFonts w:ascii="Times New Roman" w:hAnsi="Times New Roman" w:cs="Times New Roman"/>
          <w:spacing w:val="-1"/>
          <w:sz w:val="28"/>
          <w:szCs w:val="28"/>
        </w:rPr>
        <w:t xml:space="preserve">исполняющих обязанности по техническому обеспечению, </w:t>
      </w:r>
      <w:r>
        <w:rPr>
          <w:rFonts w:ascii="Times New Roman" w:hAnsi="Times New Roman" w:cs="Times New Roman"/>
          <w:sz w:val="28"/>
          <w:szCs w:val="28"/>
        </w:rPr>
        <w:t>в соответствии с федеральным законодательством устанавливается районный коэффициент.</w:t>
      </w:r>
    </w:p>
    <w:p w14:paraId="487E99AC" w14:textId="77777777" w:rsidR="002359D3" w:rsidRDefault="002359D3" w:rsidP="002359D3">
      <w:pPr>
        <w:pStyle w:val="ConsPlusNormal"/>
        <w:widowControl/>
        <w:jc w:val="both"/>
        <w:outlineLvl w:val="1"/>
        <w:rPr>
          <w:rFonts w:ascii="Times New Roman" w:hAnsi="Times New Roman" w:cs="Times New Roman"/>
          <w:b/>
          <w:bCs/>
          <w:sz w:val="28"/>
          <w:szCs w:val="28"/>
        </w:rPr>
      </w:pPr>
    </w:p>
    <w:p w14:paraId="2AE10B42" w14:textId="663CE087" w:rsidR="00AA7A78" w:rsidRDefault="00AA7A78" w:rsidP="002359D3">
      <w:pPr>
        <w:pStyle w:val="ConsPlusNormal"/>
        <w:widowControl/>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 Размеры должностных окладов</w:t>
      </w:r>
    </w:p>
    <w:p w14:paraId="1679A42B" w14:textId="77777777" w:rsidR="00AA7A78" w:rsidRDefault="00AA7A78" w:rsidP="002359D3">
      <w:pPr>
        <w:pStyle w:val="ConsPlusNormal"/>
        <w:widowControl/>
        <w:ind w:firstLine="851"/>
        <w:jc w:val="center"/>
        <w:outlineLvl w:val="1"/>
        <w:rPr>
          <w:rFonts w:ascii="Times New Roman" w:hAnsi="Times New Roman" w:cs="Times New Roman"/>
          <w:b/>
          <w:bCs/>
          <w:sz w:val="28"/>
          <w:szCs w:val="28"/>
        </w:rPr>
      </w:pPr>
    </w:p>
    <w:p w14:paraId="539BBA25"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3.1. Размеры должностных окладов лиц, исполняющих обязанности по техническому обеспечению, устанавливаются в следующих размерах:</w:t>
      </w:r>
    </w:p>
    <w:p w14:paraId="184103F2"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Делопроизводитель               - 5800 рублей.</w:t>
      </w:r>
    </w:p>
    <w:p w14:paraId="114120FA"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Водитель                                  - 6520 рублей</w:t>
      </w:r>
    </w:p>
    <w:p w14:paraId="0A9AC3EE" w14:textId="77777777" w:rsidR="00AA7A78" w:rsidRDefault="00AA7A78" w:rsidP="002359D3">
      <w:pPr>
        <w:autoSpaceDE w:val="0"/>
        <w:adjustRightInd w:val="0"/>
        <w:ind w:firstLine="720"/>
        <w:jc w:val="both"/>
        <w:outlineLvl w:val="1"/>
        <w:rPr>
          <w:sz w:val="28"/>
          <w:szCs w:val="28"/>
        </w:rPr>
      </w:pPr>
      <w:r>
        <w:rPr>
          <w:sz w:val="28"/>
          <w:szCs w:val="28"/>
        </w:rPr>
        <w:t xml:space="preserve">3.2. Размеры должностных окладов лиц, </w:t>
      </w:r>
      <w:r>
        <w:rPr>
          <w:spacing w:val="-1"/>
          <w:sz w:val="28"/>
          <w:szCs w:val="28"/>
        </w:rPr>
        <w:t xml:space="preserve">исполняющих обязанности по техническому обеспечению деятельности, </w:t>
      </w:r>
      <w:r>
        <w:rPr>
          <w:sz w:val="28"/>
          <w:szCs w:val="28"/>
        </w:rPr>
        <w:t>увеличиваются (индексируются) при повышении размера должностного оклада муниципального служащего муниципального образования Пригородный сельсовет Оренбургского района Оренбургской области.</w:t>
      </w:r>
    </w:p>
    <w:p w14:paraId="6E5B4245" w14:textId="77777777" w:rsidR="00AA7A78" w:rsidRDefault="00AA7A78" w:rsidP="002359D3">
      <w:pPr>
        <w:pStyle w:val="ConsPlusNormal"/>
        <w:widowControl/>
        <w:jc w:val="both"/>
        <w:rPr>
          <w:rFonts w:ascii="Times New Roman" w:hAnsi="Times New Roman" w:cs="Times New Roman"/>
          <w:sz w:val="28"/>
          <w:szCs w:val="28"/>
        </w:rPr>
      </w:pPr>
    </w:p>
    <w:p w14:paraId="3E0A55D7" w14:textId="77777777" w:rsidR="00AA7A78" w:rsidRDefault="00AA7A78" w:rsidP="002359D3">
      <w:pPr>
        <w:ind w:firstLine="720"/>
        <w:jc w:val="both"/>
        <w:rPr>
          <w:b/>
          <w:bCs/>
          <w:sz w:val="28"/>
          <w:szCs w:val="28"/>
        </w:rPr>
      </w:pPr>
      <w:r>
        <w:rPr>
          <w:b/>
          <w:bCs/>
          <w:sz w:val="28"/>
          <w:szCs w:val="28"/>
        </w:rPr>
        <w:t>Статья 4. Порядок выплаты ежемесячной надбавки за выслугу лет</w:t>
      </w:r>
    </w:p>
    <w:p w14:paraId="2D8BEDDA" w14:textId="77777777" w:rsidR="00AA7A78" w:rsidRDefault="00AA7A78" w:rsidP="002359D3">
      <w:pPr>
        <w:jc w:val="center"/>
        <w:rPr>
          <w:b/>
          <w:bCs/>
          <w:sz w:val="28"/>
          <w:szCs w:val="28"/>
        </w:rPr>
      </w:pPr>
    </w:p>
    <w:p w14:paraId="6C308861" w14:textId="77777777" w:rsidR="00AA7A78" w:rsidRDefault="00AA7A78" w:rsidP="002359D3">
      <w:pPr>
        <w:widowControl w:val="0"/>
        <w:autoSpaceDE w:val="0"/>
        <w:adjustRightInd w:val="0"/>
        <w:ind w:firstLine="720"/>
        <w:jc w:val="both"/>
        <w:rPr>
          <w:sz w:val="28"/>
          <w:szCs w:val="28"/>
        </w:rPr>
      </w:pPr>
      <w:r>
        <w:rPr>
          <w:sz w:val="28"/>
          <w:szCs w:val="28"/>
        </w:rPr>
        <w:t xml:space="preserve">4.1. В стаж работы для исчисления размера надбавки за выслугу лет включается стаж муниципальной (государственной) службы и периоды работы на должностях, связанных с техническим обеспечением деятельности органов государственной власти и органов местного самоуправления. </w:t>
      </w:r>
    </w:p>
    <w:p w14:paraId="1CECD652" w14:textId="77777777" w:rsidR="00AA7A78" w:rsidRDefault="00AA7A78" w:rsidP="002359D3">
      <w:pPr>
        <w:ind w:firstLine="720"/>
        <w:jc w:val="both"/>
        <w:rPr>
          <w:sz w:val="28"/>
          <w:szCs w:val="28"/>
        </w:rPr>
      </w:pPr>
      <w:r>
        <w:rPr>
          <w:sz w:val="28"/>
          <w:szCs w:val="28"/>
        </w:rPr>
        <w:t>4.2. Стаж для начисления надбавки за выслугу лет суммируется, не зависимо от перерывов в работе, и устанавливается  на основании трудовой книжки работника в  следующих размерах:</w:t>
      </w:r>
    </w:p>
    <w:p w14:paraId="44E6BC9D" w14:textId="77777777" w:rsidR="00AA7A78" w:rsidRDefault="00AA7A78" w:rsidP="002359D3">
      <w:pPr>
        <w:ind w:firstLine="851"/>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103"/>
        <w:gridCol w:w="4077"/>
      </w:tblGrid>
      <w:tr w:rsidR="00AA7A78" w14:paraId="17DAB1DC" w14:textId="77777777" w:rsidTr="009230F9">
        <w:tc>
          <w:tcPr>
            <w:tcW w:w="5103" w:type="dxa"/>
            <w:tcBorders>
              <w:top w:val="single" w:sz="8" w:space="0" w:color="auto"/>
              <w:left w:val="single" w:sz="8" w:space="0" w:color="auto"/>
              <w:bottom w:val="single" w:sz="8" w:space="0" w:color="auto"/>
              <w:right w:val="single" w:sz="8" w:space="0" w:color="auto"/>
            </w:tcBorders>
            <w:hideMark/>
          </w:tcPr>
          <w:p w14:paraId="62DEAF0C"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Стаж работы</w:t>
            </w:r>
          </w:p>
        </w:tc>
        <w:tc>
          <w:tcPr>
            <w:tcW w:w="4077" w:type="dxa"/>
            <w:tcBorders>
              <w:top w:val="single" w:sz="8" w:space="0" w:color="auto"/>
              <w:left w:val="single" w:sz="8" w:space="0" w:color="auto"/>
              <w:bottom w:val="single" w:sz="8" w:space="0" w:color="auto"/>
              <w:right w:val="single" w:sz="8" w:space="0" w:color="auto"/>
            </w:tcBorders>
            <w:hideMark/>
          </w:tcPr>
          <w:p w14:paraId="13EE3B4D" w14:textId="77777777" w:rsidR="00AA7A78" w:rsidRDefault="00AA7A78" w:rsidP="002359D3">
            <w:pPr>
              <w:widowControl w:val="0"/>
              <w:autoSpaceDE w:val="0"/>
              <w:adjustRightInd w:val="0"/>
              <w:jc w:val="center"/>
              <w:rPr>
                <w:sz w:val="28"/>
                <w:szCs w:val="28"/>
                <w:lang w:eastAsia="en-US"/>
              </w:rPr>
            </w:pPr>
            <w:r>
              <w:rPr>
                <w:sz w:val="28"/>
                <w:szCs w:val="28"/>
                <w:lang w:eastAsia="en-US"/>
              </w:rPr>
              <w:t>Процент надбавки</w:t>
            </w:r>
          </w:p>
          <w:p w14:paraId="3565A794"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к должностному окладу</w:t>
            </w:r>
          </w:p>
        </w:tc>
      </w:tr>
      <w:tr w:rsidR="00AA7A78" w14:paraId="01C1AE9B" w14:textId="77777777" w:rsidTr="009230F9">
        <w:tc>
          <w:tcPr>
            <w:tcW w:w="5103" w:type="dxa"/>
            <w:tcBorders>
              <w:top w:val="nil"/>
              <w:left w:val="single" w:sz="8" w:space="0" w:color="auto"/>
              <w:bottom w:val="single" w:sz="8" w:space="0" w:color="auto"/>
              <w:right w:val="single" w:sz="8" w:space="0" w:color="auto"/>
            </w:tcBorders>
            <w:hideMark/>
          </w:tcPr>
          <w:p w14:paraId="3BE5F746"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от 3 до 8 лет</w:t>
            </w:r>
          </w:p>
        </w:tc>
        <w:tc>
          <w:tcPr>
            <w:tcW w:w="4077" w:type="dxa"/>
            <w:tcBorders>
              <w:top w:val="nil"/>
              <w:left w:val="single" w:sz="8" w:space="0" w:color="auto"/>
              <w:bottom w:val="single" w:sz="8" w:space="0" w:color="auto"/>
              <w:right w:val="single" w:sz="8" w:space="0" w:color="auto"/>
            </w:tcBorders>
            <w:hideMark/>
          </w:tcPr>
          <w:p w14:paraId="004C14AC"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10</w:t>
            </w:r>
          </w:p>
        </w:tc>
      </w:tr>
      <w:tr w:rsidR="00AA7A78" w14:paraId="332B5C11" w14:textId="77777777" w:rsidTr="009230F9">
        <w:tc>
          <w:tcPr>
            <w:tcW w:w="5103" w:type="dxa"/>
            <w:tcBorders>
              <w:top w:val="nil"/>
              <w:left w:val="single" w:sz="8" w:space="0" w:color="auto"/>
              <w:bottom w:val="single" w:sz="8" w:space="0" w:color="auto"/>
              <w:right w:val="single" w:sz="8" w:space="0" w:color="auto"/>
            </w:tcBorders>
            <w:hideMark/>
          </w:tcPr>
          <w:p w14:paraId="7E54128C"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 xml:space="preserve"> от 8 до 13 лет</w:t>
            </w:r>
          </w:p>
        </w:tc>
        <w:tc>
          <w:tcPr>
            <w:tcW w:w="4077" w:type="dxa"/>
            <w:tcBorders>
              <w:top w:val="nil"/>
              <w:left w:val="single" w:sz="8" w:space="0" w:color="auto"/>
              <w:bottom w:val="single" w:sz="8" w:space="0" w:color="auto"/>
              <w:right w:val="single" w:sz="8" w:space="0" w:color="auto"/>
            </w:tcBorders>
            <w:hideMark/>
          </w:tcPr>
          <w:p w14:paraId="7A5893CF"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15</w:t>
            </w:r>
          </w:p>
        </w:tc>
      </w:tr>
      <w:tr w:rsidR="00AA7A78" w14:paraId="0EE5EF4E" w14:textId="77777777" w:rsidTr="009230F9">
        <w:tc>
          <w:tcPr>
            <w:tcW w:w="5103" w:type="dxa"/>
            <w:tcBorders>
              <w:top w:val="nil"/>
              <w:left w:val="single" w:sz="8" w:space="0" w:color="auto"/>
              <w:bottom w:val="single" w:sz="8" w:space="0" w:color="auto"/>
              <w:right w:val="single" w:sz="8" w:space="0" w:color="auto"/>
            </w:tcBorders>
            <w:hideMark/>
          </w:tcPr>
          <w:p w14:paraId="2177D95C"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 xml:space="preserve">  от 13 до 18 лет</w:t>
            </w:r>
          </w:p>
        </w:tc>
        <w:tc>
          <w:tcPr>
            <w:tcW w:w="4077" w:type="dxa"/>
            <w:tcBorders>
              <w:top w:val="nil"/>
              <w:left w:val="single" w:sz="8" w:space="0" w:color="auto"/>
              <w:bottom w:val="single" w:sz="8" w:space="0" w:color="auto"/>
              <w:right w:val="single" w:sz="8" w:space="0" w:color="auto"/>
            </w:tcBorders>
            <w:hideMark/>
          </w:tcPr>
          <w:p w14:paraId="0DDA6874"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20</w:t>
            </w:r>
          </w:p>
        </w:tc>
      </w:tr>
      <w:tr w:rsidR="00AA7A78" w14:paraId="5161EF8A" w14:textId="77777777" w:rsidTr="009230F9">
        <w:tc>
          <w:tcPr>
            <w:tcW w:w="5103" w:type="dxa"/>
            <w:tcBorders>
              <w:top w:val="nil"/>
              <w:left w:val="single" w:sz="8" w:space="0" w:color="auto"/>
              <w:bottom w:val="single" w:sz="8" w:space="0" w:color="auto"/>
              <w:right w:val="single" w:sz="8" w:space="0" w:color="auto"/>
            </w:tcBorders>
            <w:hideMark/>
          </w:tcPr>
          <w:p w14:paraId="261A298D"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 xml:space="preserve">  от 18 до 23 лет</w:t>
            </w:r>
          </w:p>
        </w:tc>
        <w:tc>
          <w:tcPr>
            <w:tcW w:w="4077" w:type="dxa"/>
            <w:tcBorders>
              <w:top w:val="nil"/>
              <w:left w:val="single" w:sz="8" w:space="0" w:color="auto"/>
              <w:bottom w:val="single" w:sz="8" w:space="0" w:color="auto"/>
              <w:right w:val="single" w:sz="8" w:space="0" w:color="auto"/>
            </w:tcBorders>
            <w:hideMark/>
          </w:tcPr>
          <w:p w14:paraId="54B8D220"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25</w:t>
            </w:r>
          </w:p>
        </w:tc>
      </w:tr>
      <w:tr w:rsidR="00AA7A78" w14:paraId="668D3120" w14:textId="77777777" w:rsidTr="009230F9">
        <w:tc>
          <w:tcPr>
            <w:tcW w:w="5103" w:type="dxa"/>
            <w:tcBorders>
              <w:top w:val="nil"/>
              <w:left w:val="single" w:sz="8" w:space="0" w:color="auto"/>
              <w:bottom w:val="single" w:sz="8" w:space="0" w:color="auto"/>
              <w:right w:val="single" w:sz="8" w:space="0" w:color="auto"/>
            </w:tcBorders>
            <w:hideMark/>
          </w:tcPr>
          <w:p w14:paraId="352F59C6" w14:textId="77777777" w:rsidR="00AA7A78" w:rsidRDefault="00AA7A78" w:rsidP="002359D3">
            <w:pPr>
              <w:widowControl w:val="0"/>
              <w:autoSpaceDE w:val="0"/>
              <w:autoSpaceDN w:val="0"/>
              <w:adjustRightInd w:val="0"/>
              <w:rPr>
                <w:sz w:val="28"/>
                <w:szCs w:val="28"/>
                <w:lang w:eastAsia="en-US"/>
              </w:rPr>
            </w:pPr>
            <w:r>
              <w:rPr>
                <w:sz w:val="28"/>
                <w:szCs w:val="28"/>
                <w:lang w:eastAsia="en-US"/>
              </w:rPr>
              <w:t xml:space="preserve">                       свыше 23 лет</w:t>
            </w:r>
          </w:p>
        </w:tc>
        <w:tc>
          <w:tcPr>
            <w:tcW w:w="4077" w:type="dxa"/>
            <w:tcBorders>
              <w:top w:val="nil"/>
              <w:left w:val="single" w:sz="8" w:space="0" w:color="auto"/>
              <w:bottom w:val="single" w:sz="8" w:space="0" w:color="auto"/>
              <w:right w:val="single" w:sz="8" w:space="0" w:color="auto"/>
            </w:tcBorders>
            <w:hideMark/>
          </w:tcPr>
          <w:p w14:paraId="7493D632" w14:textId="77777777" w:rsidR="00AA7A78" w:rsidRDefault="00AA7A78" w:rsidP="002359D3">
            <w:pPr>
              <w:widowControl w:val="0"/>
              <w:autoSpaceDE w:val="0"/>
              <w:autoSpaceDN w:val="0"/>
              <w:adjustRightInd w:val="0"/>
              <w:jc w:val="center"/>
              <w:rPr>
                <w:sz w:val="28"/>
                <w:szCs w:val="28"/>
                <w:lang w:eastAsia="en-US"/>
              </w:rPr>
            </w:pPr>
            <w:r>
              <w:rPr>
                <w:sz w:val="28"/>
                <w:szCs w:val="28"/>
                <w:lang w:eastAsia="en-US"/>
              </w:rPr>
              <w:t>30</w:t>
            </w:r>
          </w:p>
        </w:tc>
      </w:tr>
    </w:tbl>
    <w:p w14:paraId="51A2874B" w14:textId="77777777" w:rsidR="00AA7A78" w:rsidRDefault="00AA7A78" w:rsidP="002359D3">
      <w:pPr>
        <w:widowControl w:val="0"/>
        <w:autoSpaceDE w:val="0"/>
        <w:adjustRightInd w:val="0"/>
        <w:ind w:firstLine="851"/>
        <w:jc w:val="both"/>
        <w:rPr>
          <w:sz w:val="28"/>
          <w:szCs w:val="28"/>
        </w:rPr>
      </w:pPr>
    </w:p>
    <w:p w14:paraId="632D2CF3" w14:textId="77777777" w:rsidR="00AA7A78" w:rsidRDefault="00AA7A78" w:rsidP="002359D3">
      <w:pPr>
        <w:widowControl w:val="0"/>
        <w:autoSpaceDE w:val="0"/>
        <w:adjustRightInd w:val="0"/>
        <w:ind w:firstLine="720"/>
        <w:jc w:val="both"/>
        <w:rPr>
          <w:sz w:val="28"/>
          <w:szCs w:val="28"/>
        </w:rPr>
      </w:pPr>
      <w:r>
        <w:rPr>
          <w:sz w:val="28"/>
          <w:szCs w:val="28"/>
        </w:rPr>
        <w:t>4.3. Ежемесячная надбавка за выслугу лет устанавливается с момента возникновения права на назначение или изменение размера этой надбавки.</w:t>
      </w:r>
    </w:p>
    <w:p w14:paraId="572244E9" w14:textId="77777777" w:rsidR="00AA7A78" w:rsidRDefault="00AA7A78" w:rsidP="002359D3">
      <w:pPr>
        <w:widowControl w:val="0"/>
        <w:autoSpaceDE w:val="0"/>
        <w:adjustRightInd w:val="0"/>
        <w:ind w:firstLine="720"/>
        <w:jc w:val="both"/>
        <w:rPr>
          <w:sz w:val="28"/>
          <w:szCs w:val="28"/>
        </w:rPr>
      </w:pPr>
      <w:r>
        <w:rPr>
          <w:sz w:val="28"/>
          <w:szCs w:val="28"/>
        </w:rPr>
        <w:t>4.4. Установление надбавки производится правовым актом руководителя органа местного самоуправления (работодателя).</w:t>
      </w:r>
    </w:p>
    <w:p w14:paraId="58BA884B" w14:textId="77777777" w:rsidR="00AA7A78" w:rsidRDefault="00AA7A78" w:rsidP="002359D3">
      <w:pPr>
        <w:shd w:val="clear" w:color="auto" w:fill="FFFFFF"/>
        <w:ind w:firstLine="851"/>
        <w:jc w:val="center"/>
        <w:rPr>
          <w:b/>
          <w:bCs/>
          <w:spacing w:val="-6"/>
          <w:sz w:val="28"/>
          <w:szCs w:val="28"/>
        </w:rPr>
      </w:pPr>
    </w:p>
    <w:p w14:paraId="070B836F" w14:textId="77777777" w:rsidR="00AA7A78" w:rsidRDefault="00AA7A78" w:rsidP="002359D3">
      <w:pPr>
        <w:shd w:val="clear" w:color="auto" w:fill="FFFFFF"/>
        <w:ind w:firstLine="720"/>
        <w:jc w:val="both"/>
        <w:rPr>
          <w:b/>
          <w:bCs/>
          <w:spacing w:val="-3"/>
          <w:sz w:val="28"/>
          <w:szCs w:val="28"/>
        </w:rPr>
      </w:pPr>
      <w:r>
        <w:rPr>
          <w:b/>
          <w:bCs/>
          <w:spacing w:val="-6"/>
          <w:sz w:val="28"/>
          <w:szCs w:val="28"/>
        </w:rPr>
        <w:t>Статья 5. Порядок выплаты ежемесячной н</w:t>
      </w:r>
      <w:r>
        <w:rPr>
          <w:b/>
          <w:bCs/>
          <w:spacing w:val="-3"/>
          <w:sz w:val="28"/>
          <w:szCs w:val="28"/>
        </w:rPr>
        <w:t xml:space="preserve">адбавки к должностному </w:t>
      </w:r>
    </w:p>
    <w:p w14:paraId="5FBDF929" w14:textId="77777777" w:rsidR="00AA7A78" w:rsidRDefault="00AA7A78" w:rsidP="002359D3">
      <w:pPr>
        <w:shd w:val="clear" w:color="auto" w:fill="FFFFFF"/>
        <w:ind w:firstLine="720"/>
        <w:jc w:val="both"/>
        <w:rPr>
          <w:b/>
          <w:bCs/>
          <w:spacing w:val="-1"/>
          <w:sz w:val="28"/>
          <w:szCs w:val="28"/>
        </w:rPr>
      </w:pPr>
      <w:r>
        <w:rPr>
          <w:b/>
          <w:bCs/>
          <w:spacing w:val="-3"/>
          <w:sz w:val="28"/>
          <w:szCs w:val="28"/>
        </w:rPr>
        <w:t xml:space="preserve">окладу </w:t>
      </w:r>
      <w:r>
        <w:rPr>
          <w:b/>
          <w:bCs/>
          <w:spacing w:val="-1"/>
          <w:sz w:val="28"/>
          <w:szCs w:val="28"/>
        </w:rPr>
        <w:t>за особые условия работы</w:t>
      </w:r>
    </w:p>
    <w:p w14:paraId="160C90CF" w14:textId="77777777" w:rsidR="00AA7A78" w:rsidRDefault="00AA7A78" w:rsidP="002359D3">
      <w:pPr>
        <w:shd w:val="clear" w:color="auto" w:fill="FFFFFF"/>
        <w:ind w:firstLine="851"/>
        <w:jc w:val="center"/>
        <w:rPr>
          <w:b/>
          <w:bCs/>
          <w:spacing w:val="-1"/>
          <w:sz w:val="28"/>
          <w:szCs w:val="28"/>
        </w:rPr>
      </w:pPr>
    </w:p>
    <w:p w14:paraId="7B1C12C9" w14:textId="77777777" w:rsidR="00AA7A78" w:rsidRDefault="00AA7A78" w:rsidP="002359D3">
      <w:pPr>
        <w:shd w:val="clear" w:color="auto" w:fill="FFFFFF"/>
        <w:ind w:firstLine="720"/>
        <w:jc w:val="both"/>
        <w:rPr>
          <w:sz w:val="28"/>
          <w:szCs w:val="28"/>
        </w:rPr>
      </w:pPr>
      <w:r>
        <w:rPr>
          <w:spacing w:val="-1"/>
          <w:sz w:val="28"/>
          <w:szCs w:val="28"/>
        </w:rPr>
        <w:t>5.1. Ежемесячная надбавка к должностному окладу за особые условия работы устанавливается в размере  до 50 процентов  должностного оклада</w:t>
      </w:r>
      <w:r>
        <w:rPr>
          <w:spacing w:val="-3"/>
          <w:sz w:val="28"/>
          <w:szCs w:val="28"/>
        </w:rPr>
        <w:t>.</w:t>
      </w:r>
    </w:p>
    <w:p w14:paraId="7F09B50F" w14:textId="77777777" w:rsidR="00AA7A78" w:rsidRDefault="00AA7A78" w:rsidP="002359D3">
      <w:pPr>
        <w:widowControl w:val="0"/>
        <w:autoSpaceDE w:val="0"/>
        <w:adjustRightInd w:val="0"/>
        <w:ind w:firstLine="720"/>
        <w:jc w:val="both"/>
        <w:rPr>
          <w:sz w:val="28"/>
          <w:szCs w:val="28"/>
        </w:rPr>
      </w:pPr>
      <w:r>
        <w:rPr>
          <w:spacing w:val="2"/>
          <w:sz w:val="28"/>
          <w:szCs w:val="28"/>
        </w:rPr>
        <w:t xml:space="preserve">5.2. Конкретный размер надбавки устанавливается </w:t>
      </w:r>
      <w:r>
        <w:rPr>
          <w:sz w:val="28"/>
          <w:szCs w:val="28"/>
        </w:rPr>
        <w:t>правовым актом руководителя органа местного самоуправления (работодателя).</w:t>
      </w:r>
    </w:p>
    <w:p w14:paraId="3273ED05" w14:textId="77777777" w:rsidR="00AA7A78" w:rsidRDefault="00AA7A78" w:rsidP="002359D3">
      <w:pPr>
        <w:shd w:val="clear" w:color="auto" w:fill="FFFFFF"/>
        <w:ind w:firstLine="720"/>
        <w:jc w:val="both"/>
        <w:rPr>
          <w:spacing w:val="-6"/>
          <w:sz w:val="28"/>
          <w:szCs w:val="28"/>
        </w:rPr>
      </w:pPr>
      <w:r>
        <w:rPr>
          <w:spacing w:val="12"/>
          <w:sz w:val="28"/>
          <w:szCs w:val="28"/>
        </w:rPr>
        <w:t>5.3. В случае</w:t>
      </w:r>
      <w:r>
        <w:rPr>
          <w:spacing w:val="1"/>
          <w:sz w:val="28"/>
          <w:szCs w:val="28"/>
        </w:rPr>
        <w:t xml:space="preserve"> некачественного и несвоевременного выполнения должностных </w:t>
      </w:r>
      <w:r>
        <w:rPr>
          <w:sz w:val="28"/>
          <w:szCs w:val="28"/>
        </w:rPr>
        <w:t xml:space="preserve">обязанностей, поручений и заданий непосредственного руководителя, </w:t>
      </w:r>
      <w:r>
        <w:rPr>
          <w:spacing w:val="1"/>
          <w:sz w:val="28"/>
          <w:szCs w:val="28"/>
        </w:rPr>
        <w:t>применения мер дисциплинарного взыскания размер надбавки может быть снижен</w:t>
      </w:r>
      <w:r>
        <w:rPr>
          <w:spacing w:val="-6"/>
          <w:sz w:val="28"/>
          <w:szCs w:val="28"/>
        </w:rPr>
        <w:t>.</w:t>
      </w:r>
    </w:p>
    <w:p w14:paraId="2458BA4D" w14:textId="77777777" w:rsidR="00AA7A78" w:rsidRDefault="00AA7A78" w:rsidP="002359D3">
      <w:pPr>
        <w:shd w:val="clear" w:color="auto" w:fill="FFFFFF"/>
        <w:ind w:firstLine="851"/>
        <w:jc w:val="both"/>
        <w:rPr>
          <w:sz w:val="28"/>
          <w:szCs w:val="28"/>
        </w:rPr>
      </w:pPr>
    </w:p>
    <w:p w14:paraId="7AEFDB82" w14:textId="77777777" w:rsidR="00AA7A78" w:rsidRDefault="00AA7A78" w:rsidP="002359D3">
      <w:pPr>
        <w:pStyle w:val="a4"/>
        <w:spacing w:after="0"/>
        <w:ind w:firstLine="720"/>
        <w:jc w:val="both"/>
        <w:rPr>
          <w:b/>
          <w:bCs/>
          <w:sz w:val="28"/>
          <w:szCs w:val="28"/>
        </w:rPr>
      </w:pPr>
      <w:r>
        <w:rPr>
          <w:b/>
          <w:bCs/>
          <w:sz w:val="28"/>
          <w:szCs w:val="28"/>
        </w:rPr>
        <w:t xml:space="preserve">Статья 6. Порядок и условия выплаты ежемесячного денежного </w:t>
      </w:r>
    </w:p>
    <w:p w14:paraId="5EC50BA0" w14:textId="77777777" w:rsidR="00AA7A78" w:rsidRDefault="00AA7A78" w:rsidP="002359D3">
      <w:pPr>
        <w:pStyle w:val="a4"/>
        <w:spacing w:after="0"/>
        <w:ind w:firstLine="720"/>
        <w:jc w:val="both"/>
        <w:rPr>
          <w:b/>
          <w:bCs/>
          <w:sz w:val="28"/>
          <w:szCs w:val="28"/>
        </w:rPr>
      </w:pPr>
      <w:r>
        <w:rPr>
          <w:b/>
          <w:bCs/>
          <w:sz w:val="28"/>
          <w:szCs w:val="28"/>
        </w:rPr>
        <w:t>поощрения</w:t>
      </w:r>
    </w:p>
    <w:p w14:paraId="485BEDA3" w14:textId="77777777" w:rsidR="00AA7A78" w:rsidRDefault="00AA7A78" w:rsidP="002359D3">
      <w:pPr>
        <w:pStyle w:val="a4"/>
        <w:spacing w:after="0"/>
        <w:ind w:firstLine="851"/>
        <w:jc w:val="center"/>
        <w:rPr>
          <w:sz w:val="28"/>
          <w:szCs w:val="28"/>
        </w:rPr>
      </w:pPr>
    </w:p>
    <w:p w14:paraId="09B8715E" w14:textId="77777777" w:rsidR="00AA7A78" w:rsidRDefault="00AA7A78" w:rsidP="002359D3">
      <w:pPr>
        <w:pStyle w:val="a4"/>
        <w:spacing w:after="0"/>
        <w:ind w:firstLine="720"/>
        <w:jc w:val="both"/>
        <w:rPr>
          <w:sz w:val="28"/>
          <w:szCs w:val="28"/>
        </w:rPr>
      </w:pPr>
      <w:r>
        <w:rPr>
          <w:sz w:val="28"/>
          <w:szCs w:val="28"/>
        </w:rPr>
        <w:t>6.1. Ежемесячное денежное поощрение устанавливается в размере до 80 процентов должностного оклада.</w:t>
      </w:r>
    </w:p>
    <w:p w14:paraId="03E1CCE3" w14:textId="77777777" w:rsidR="00AA7A78" w:rsidRDefault="00AA7A78" w:rsidP="002359D3">
      <w:pPr>
        <w:pStyle w:val="a4"/>
        <w:spacing w:after="0"/>
        <w:ind w:firstLine="720"/>
        <w:jc w:val="both"/>
        <w:rPr>
          <w:sz w:val="28"/>
          <w:szCs w:val="28"/>
        </w:rPr>
      </w:pPr>
      <w:r>
        <w:rPr>
          <w:sz w:val="28"/>
          <w:szCs w:val="28"/>
        </w:rPr>
        <w:t>6.2.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14:paraId="087DDA9D" w14:textId="77777777" w:rsidR="00AA7A78" w:rsidRDefault="00AA7A78" w:rsidP="002359D3">
      <w:pPr>
        <w:shd w:val="clear" w:color="auto" w:fill="FFFFFF"/>
        <w:ind w:firstLine="851"/>
        <w:jc w:val="both"/>
        <w:rPr>
          <w:b/>
          <w:bCs/>
          <w:sz w:val="28"/>
          <w:szCs w:val="28"/>
        </w:rPr>
      </w:pPr>
    </w:p>
    <w:p w14:paraId="5F386AB6" w14:textId="77777777" w:rsidR="00AA7A78" w:rsidRDefault="00AA7A78" w:rsidP="002359D3">
      <w:pPr>
        <w:shd w:val="clear" w:color="auto" w:fill="FFFFFF"/>
        <w:ind w:firstLine="720"/>
        <w:jc w:val="both"/>
        <w:rPr>
          <w:b/>
          <w:bCs/>
          <w:sz w:val="28"/>
          <w:szCs w:val="28"/>
        </w:rPr>
      </w:pPr>
      <w:r>
        <w:rPr>
          <w:b/>
          <w:bCs/>
          <w:sz w:val="28"/>
          <w:szCs w:val="28"/>
        </w:rPr>
        <w:t>Статья 7. Материальная помощь</w:t>
      </w:r>
    </w:p>
    <w:p w14:paraId="1262B25E" w14:textId="77777777" w:rsidR="00AA7A78" w:rsidRDefault="00AA7A78" w:rsidP="002359D3">
      <w:pPr>
        <w:shd w:val="clear" w:color="auto" w:fill="FFFFFF"/>
        <w:ind w:firstLine="851"/>
        <w:jc w:val="center"/>
        <w:rPr>
          <w:b/>
          <w:bCs/>
          <w:sz w:val="28"/>
          <w:szCs w:val="28"/>
        </w:rPr>
      </w:pPr>
    </w:p>
    <w:p w14:paraId="6F61895A" w14:textId="77777777" w:rsidR="00AA7A78" w:rsidRDefault="00AA7A78" w:rsidP="002359D3">
      <w:pPr>
        <w:shd w:val="clear" w:color="auto" w:fill="FFFFFF"/>
        <w:ind w:firstLine="720"/>
        <w:jc w:val="both"/>
        <w:rPr>
          <w:sz w:val="28"/>
          <w:szCs w:val="28"/>
        </w:rPr>
      </w:pPr>
      <w:r>
        <w:rPr>
          <w:sz w:val="28"/>
          <w:szCs w:val="28"/>
        </w:rPr>
        <w:t xml:space="preserve">7.1. </w:t>
      </w:r>
      <w:r>
        <w:rPr>
          <w:spacing w:val="1"/>
          <w:sz w:val="28"/>
          <w:szCs w:val="28"/>
        </w:rPr>
        <w:t xml:space="preserve">Материальная помощь выплачивается в размере 2 месячных фондов оплаты труда в год </w:t>
      </w:r>
      <w:r>
        <w:rPr>
          <w:sz w:val="28"/>
          <w:szCs w:val="28"/>
        </w:rPr>
        <w:t>единовременно при уходе в ежегодный отпуск.</w:t>
      </w:r>
    </w:p>
    <w:p w14:paraId="0BDF2D4C" w14:textId="77777777" w:rsidR="00AA7A78" w:rsidRDefault="00AA7A78" w:rsidP="002359D3">
      <w:pPr>
        <w:shd w:val="clear" w:color="auto" w:fill="FFFFFF"/>
        <w:ind w:firstLine="720"/>
        <w:jc w:val="both"/>
        <w:rPr>
          <w:sz w:val="28"/>
          <w:szCs w:val="28"/>
        </w:rPr>
      </w:pPr>
      <w:r>
        <w:rPr>
          <w:sz w:val="28"/>
          <w:szCs w:val="28"/>
        </w:rPr>
        <w:t>7.2. Материальная помощь выплачивается на основании поданного работником заявления. Невыплаченная в календарном году материальная помощь, по независящим от работодателя причинам, на следующий календарный год не переносится.</w:t>
      </w:r>
    </w:p>
    <w:p w14:paraId="0BD969CB" w14:textId="77777777" w:rsidR="00AA7A78" w:rsidRDefault="00AA7A78" w:rsidP="002359D3">
      <w:pPr>
        <w:shd w:val="clear" w:color="auto" w:fill="FFFFFF"/>
        <w:ind w:firstLine="720"/>
        <w:jc w:val="both"/>
        <w:rPr>
          <w:sz w:val="28"/>
          <w:szCs w:val="28"/>
        </w:rPr>
      </w:pPr>
      <w:r>
        <w:rPr>
          <w:sz w:val="28"/>
          <w:szCs w:val="28"/>
        </w:rPr>
        <w:t>7.3. Вновь принятому работнику материальная помощь выплачивается через шесть месяцев работы у данного работодателя в размере 1 фонда оплаты труда.</w:t>
      </w:r>
    </w:p>
    <w:p w14:paraId="2EBC5887" w14:textId="77777777" w:rsidR="00AA7A78" w:rsidRDefault="00AA7A78" w:rsidP="002359D3">
      <w:pPr>
        <w:ind w:firstLine="720"/>
        <w:jc w:val="both"/>
        <w:rPr>
          <w:spacing w:val="4"/>
          <w:sz w:val="28"/>
          <w:szCs w:val="28"/>
        </w:rPr>
      </w:pPr>
      <w:r>
        <w:rPr>
          <w:spacing w:val="4"/>
          <w:sz w:val="28"/>
          <w:szCs w:val="28"/>
        </w:rPr>
        <w:t>7.4. Кроме того, дополнительно материальная  помощь может быть оказана  в  связи:</w:t>
      </w:r>
    </w:p>
    <w:p w14:paraId="0A9D0D56" w14:textId="77777777" w:rsidR="00AA7A78" w:rsidRDefault="00AA7A78" w:rsidP="002359D3">
      <w:pPr>
        <w:ind w:firstLine="720"/>
        <w:jc w:val="both"/>
        <w:rPr>
          <w:spacing w:val="10"/>
          <w:sz w:val="28"/>
          <w:szCs w:val="28"/>
        </w:rPr>
      </w:pPr>
      <w:r>
        <w:rPr>
          <w:spacing w:val="3"/>
          <w:sz w:val="28"/>
          <w:szCs w:val="28"/>
        </w:rPr>
        <w:t xml:space="preserve">- с юбилейными </w:t>
      </w:r>
      <w:r>
        <w:rPr>
          <w:spacing w:val="10"/>
          <w:sz w:val="28"/>
          <w:szCs w:val="28"/>
        </w:rPr>
        <w:t>датами;</w:t>
      </w:r>
    </w:p>
    <w:p w14:paraId="46154AFF" w14:textId="77777777" w:rsidR="00AA7A78" w:rsidRDefault="00AA7A78" w:rsidP="002359D3">
      <w:pPr>
        <w:ind w:firstLine="720"/>
        <w:jc w:val="both"/>
        <w:rPr>
          <w:spacing w:val="10"/>
          <w:sz w:val="28"/>
          <w:szCs w:val="28"/>
        </w:rPr>
      </w:pPr>
      <w:r>
        <w:rPr>
          <w:spacing w:val="10"/>
          <w:sz w:val="28"/>
          <w:szCs w:val="28"/>
        </w:rPr>
        <w:t>-с регистрацией заключения брака работника (впервые);</w:t>
      </w:r>
    </w:p>
    <w:p w14:paraId="39EAFFAA" w14:textId="77777777" w:rsidR="00AA7A78" w:rsidRDefault="00AA7A78" w:rsidP="002359D3">
      <w:pPr>
        <w:ind w:firstLine="720"/>
        <w:jc w:val="both"/>
        <w:rPr>
          <w:spacing w:val="10"/>
          <w:sz w:val="28"/>
          <w:szCs w:val="28"/>
        </w:rPr>
      </w:pPr>
      <w:r>
        <w:rPr>
          <w:spacing w:val="10"/>
          <w:sz w:val="28"/>
          <w:szCs w:val="28"/>
        </w:rPr>
        <w:t>- с рождением  (каждого) ребенка;</w:t>
      </w:r>
    </w:p>
    <w:p w14:paraId="075EED3C" w14:textId="77777777" w:rsidR="00AA7A78" w:rsidRDefault="00AA7A78" w:rsidP="002359D3">
      <w:pPr>
        <w:ind w:firstLine="720"/>
        <w:jc w:val="both"/>
        <w:rPr>
          <w:spacing w:val="3"/>
          <w:sz w:val="28"/>
          <w:szCs w:val="28"/>
        </w:rPr>
      </w:pPr>
      <w:r>
        <w:rPr>
          <w:spacing w:val="10"/>
          <w:sz w:val="28"/>
          <w:szCs w:val="28"/>
        </w:rPr>
        <w:t>-</w:t>
      </w:r>
      <w:r>
        <w:rPr>
          <w:spacing w:val="4"/>
          <w:sz w:val="28"/>
          <w:szCs w:val="28"/>
        </w:rPr>
        <w:t xml:space="preserve"> со смертью </w:t>
      </w:r>
      <w:r>
        <w:rPr>
          <w:spacing w:val="3"/>
          <w:sz w:val="28"/>
          <w:szCs w:val="28"/>
        </w:rPr>
        <w:t>близких родственников (родители, супруг, супруга, дети, родные братья и сестры);</w:t>
      </w:r>
    </w:p>
    <w:p w14:paraId="5FBFCD6B" w14:textId="77777777" w:rsidR="00AA7A78" w:rsidRDefault="00AA7A78" w:rsidP="002359D3">
      <w:pPr>
        <w:ind w:firstLine="720"/>
        <w:jc w:val="both"/>
        <w:rPr>
          <w:spacing w:val="10"/>
          <w:sz w:val="28"/>
          <w:szCs w:val="28"/>
        </w:rPr>
      </w:pPr>
      <w:r>
        <w:rPr>
          <w:spacing w:val="10"/>
          <w:sz w:val="28"/>
          <w:szCs w:val="28"/>
        </w:rPr>
        <w:t>- с увольнением работника в связи с выходом на пенсию.</w:t>
      </w:r>
    </w:p>
    <w:p w14:paraId="5C386BAB" w14:textId="77777777" w:rsidR="00AA7A78" w:rsidRDefault="00AA7A78" w:rsidP="002359D3">
      <w:pPr>
        <w:autoSpaceDE w:val="0"/>
        <w:adjustRightInd w:val="0"/>
        <w:ind w:firstLine="720"/>
        <w:jc w:val="both"/>
        <w:outlineLvl w:val="1"/>
        <w:rPr>
          <w:spacing w:val="2"/>
          <w:sz w:val="28"/>
          <w:szCs w:val="28"/>
        </w:rPr>
      </w:pPr>
      <w:r>
        <w:rPr>
          <w:spacing w:val="2"/>
          <w:sz w:val="28"/>
          <w:szCs w:val="28"/>
        </w:rPr>
        <w:t xml:space="preserve">7.5. Основанием для выплаты дополнительной материальной помощи является заявление работника и </w:t>
      </w:r>
      <w:r>
        <w:rPr>
          <w:sz w:val="28"/>
          <w:szCs w:val="28"/>
        </w:rPr>
        <w:t>копия документа, подтверждающего право на получение материальной помощи по соответствующим основаниям</w:t>
      </w:r>
      <w:r>
        <w:rPr>
          <w:spacing w:val="2"/>
          <w:sz w:val="28"/>
          <w:szCs w:val="28"/>
        </w:rPr>
        <w:t>.</w:t>
      </w:r>
    </w:p>
    <w:p w14:paraId="7B876B3D" w14:textId="77777777" w:rsidR="00AA7A78" w:rsidRDefault="00AA7A78" w:rsidP="002359D3">
      <w:pPr>
        <w:pStyle w:val="a3"/>
        <w:spacing w:before="0" w:after="0"/>
        <w:ind w:firstLine="851"/>
        <w:jc w:val="center"/>
        <w:rPr>
          <w:b/>
          <w:bCs/>
          <w:sz w:val="28"/>
          <w:szCs w:val="28"/>
        </w:rPr>
      </w:pPr>
    </w:p>
    <w:p w14:paraId="152A077D" w14:textId="77777777" w:rsidR="00AA7A78" w:rsidRDefault="00AA7A78" w:rsidP="002359D3">
      <w:pPr>
        <w:pStyle w:val="a3"/>
        <w:spacing w:before="0" w:after="0"/>
        <w:ind w:firstLine="720"/>
        <w:jc w:val="both"/>
        <w:rPr>
          <w:b/>
          <w:bCs/>
          <w:sz w:val="28"/>
          <w:szCs w:val="28"/>
        </w:rPr>
      </w:pPr>
      <w:r>
        <w:rPr>
          <w:b/>
          <w:bCs/>
          <w:sz w:val="28"/>
          <w:szCs w:val="28"/>
        </w:rPr>
        <w:t>Статья 8. Премирование</w:t>
      </w:r>
    </w:p>
    <w:p w14:paraId="086DF17F" w14:textId="77777777" w:rsidR="00AA7A78" w:rsidRDefault="00AA7A78" w:rsidP="002359D3">
      <w:pPr>
        <w:ind w:firstLine="720"/>
        <w:jc w:val="both"/>
        <w:rPr>
          <w:sz w:val="28"/>
          <w:szCs w:val="28"/>
        </w:rPr>
      </w:pPr>
    </w:p>
    <w:p w14:paraId="7CD6599E" w14:textId="77777777" w:rsidR="00AA7A78" w:rsidRDefault="00AA7A78" w:rsidP="002359D3">
      <w:pPr>
        <w:ind w:firstLine="720"/>
        <w:jc w:val="both"/>
        <w:rPr>
          <w:sz w:val="28"/>
          <w:szCs w:val="28"/>
        </w:rPr>
      </w:pPr>
      <w:r>
        <w:rPr>
          <w:sz w:val="28"/>
          <w:szCs w:val="28"/>
        </w:rPr>
        <w:t xml:space="preserve">8.1. Премирование лиц, </w:t>
      </w:r>
      <w:r>
        <w:rPr>
          <w:spacing w:val="-1"/>
          <w:sz w:val="28"/>
          <w:szCs w:val="28"/>
        </w:rPr>
        <w:t>исполняющих обязанности по техническому обеспечению</w:t>
      </w:r>
      <w:r>
        <w:rPr>
          <w:sz w:val="28"/>
          <w:szCs w:val="28"/>
        </w:rPr>
        <w:t xml:space="preserve"> деятельности органов местного самоуправления, производится на основании соответствующего муниципального правового акта в пределах средств фонда оплаты труда.</w:t>
      </w:r>
    </w:p>
    <w:p w14:paraId="4639035A" w14:textId="77777777" w:rsidR="00AA7A78" w:rsidRDefault="00AA7A78" w:rsidP="002359D3">
      <w:pPr>
        <w:pStyle w:val="a3"/>
        <w:spacing w:before="0" w:after="0"/>
        <w:ind w:firstLine="720"/>
        <w:jc w:val="both"/>
        <w:rPr>
          <w:sz w:val="28"/>
          <w:szCs w:val="28"/>
        </w:rPr>
      </w:pPr>
      <w:r>
        <w:rPr>
          <w:sz w:val="28"/>
          <w:szCs w:val="28"/>
        </w:rPr>
        <w:t>8.2. Конкретный размер премии персонально каждому работнику устанавливается главой муниципального образования (работодателем), при этом время нахождения работника в ежегодном оплачиваемом отпуске принимается в расчет для  начисления премии.</w:t>
      </w:r>
    </w:p>
    <w:p w14:paraId="14425E67" w14:textId="77777777" w:rsidR="00AA7A78" w:rsidRDefault="00AA7A78" w:rsidP="002359D3">
      <w:pPr>
        <w:ind w:firstLine="720"/>
        <w:jc w:val="both"/>
        <w:rPr>
          <w:sz w:val="28"/>
          <w:szCs w:val="28"/>
        </w:rPr>
      </w:pPr>
      <w:r>
        <w:rPr>
          <w:sz w:val="28"/>
          <w:szCs w:val="28"/>
        </w:rPr>
        <w:lastRenderedPageBreak/>
        <w:t>8.3. Лицам, имеющим дисциплинарное взыскание, не снятое в установленном порядке, премирование не производится.</w:t>
      </w:r>
    </w:p>
    <w:p w14:paraId="512C4C91" w14:textId="77777777" w:rsidR="00AA7A78" w:rsidRDefault="00AA7A78" w:rsidP="002359D3">
      <w:pPr>
        <w:ind w:firstLine="720"/>
        <w:jc w:val="both"/>
        <w:rPr>
          <w:sz w:val="28"/>
          <w:szCs w:val="28"/>
        </w:rPr>
      </w:pPr>
      <w:r>
        <w:rPr>
          <w:sz w:val="28"/>
          <w:szCs w:val="28"/>
        </w:rPr>
        <w:t>8.4. Уволенные работники права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14:paraId="2B822487" w14:textId="77777777" w:rsidR="00AA7A78" w:rsidRDefault="00AA7A78" w:rsidP="002359D3">
      <w:pPr>
        <w:ind w:firstLine="720"/>
        <w:jc w:val="both"/>
        <w:rPr>
          <w:sz w:val="28"/>
          <w:szCs w:val="28"/>
        </w:rPr>
      </w:pPr>
      <w:r>
        <w:rPr>
          <w:sz w:val="28"/>
          <w:szCs w:val="28"/>
        </w:rPr>
        <w:t>8.5. Вновь принятым работникам премия выплачивается пропорционально отработанному времени.</w:t>
      </w:r>
    </w:p>
    <w:p w14:paraId="3D1444A3" w14:textId="77777777" w:rsidR="002359D3"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14:paraId="2455BB62"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615A9E27"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2EFB54A"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4525375D"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3B1E7913"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21B5D44"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11121458"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6A0386B"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A8B96D5"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5DDFD2B"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F1852E5"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47B3AB66"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26BE2BA2"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F16EA9F"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12D05987"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637C830"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050ACA3C"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4BF06094"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EB9EB8B"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6E070963"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DAFA560"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8189B59"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0D973C5"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14A4DC4F"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2B41A0E3"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36D7093F"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46659F03"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6C76021"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0C37D2C6"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3F61CD7D"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0FF04903"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45381309"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5A8C38D"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A4968BA"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54EA66E2"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3FDEE6E0"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2E42C90D" w14:textId="77777777" w:rsidR="002359D3" w:rsidRDefault="002359D3" w:rsidP="002359D3">
      <w:pPr>
        <w:pStyle w:val="ConsPlusNormal"/>
        <w:widowControl/>
        <w:ind w:firstLine="0"/>
        <w:jc w:val="right"/>
        <w:outlineLvl w:val="0"/>
        <w:rPr>
          <w:rFonts w:ascii="Times New Roman" w:hAnsi="Times New Roman" w:cs="Times New Roman"/>
          <w:sz w:val="28"/>
          <w:szCs w:val="28"/>
        </w:rPr>
      </w:pPr>
    </w:p>
    <w:p w14:paraId="72E2638D" w14:textId="654BF6AA"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14:paraId="7212053E" w14:textId="77777777"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38600074" w14:textId="77777777"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МО  Пригородный сельсовет</w:t>
      </w:r>
    </w:p>
    <w:p w14:paraId="55FE2F64" w14:textId="77777777" w:rsidR="00AA7A78" w:rsidRDefault="00AA7A78" w:rsidP="002359D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14.04.2016 года № 55 </w:t>
      </w:r>
    </w:p>
    <w:p w14:paraId="136CF396" w14:textId="77777777" w:rsidR="00AA7A78" w:rsidRDefault="00AA7A78" w:rsidP="002359D3">
      <w:pPr>
        <w:pStyle w:val="ConsPlusNormal"/>
        <w:widowControl/>
        <w:ind w:firstLine="0"/>
        <w:outlineLvl w:val="0"/>
        <w:rPr>
          <w:rFonts w:ascii="Times New Roman" w:hAnsi="Times New Roman" w:cs="Times New Roman"/>
          <w:sz w:val="24"/>
          <w:szCs w:val="24"/>
        </w:rPr>
      </w:pPr>
    </w:p>
    <w:p w14:paraId="55C97651" w14:textId="77777777" w:rsidR="00AA7A78" w:rsidRDefault="00AA7A78" w:rsidP="002359D3">
      <w:pPr>
        <w:pStyle w:val="ConsPlusNormal"/>
        <w:widowControl/>
        <w:ind w:firstLine="0"/>
        <w:outlineLvl w:val="0"/>
        <w:rPr>
          <w:rFonts w:ascii="Times New Roman" w:hAnsi="Times New Roman" w:cs="Times New Roman"/>
          <w:sz w:val="24"/>
          <w:szCs w:val="24"/>
        </w:rPr>
      </w:pPr>
    </w:p>
    <w:p w14:paraId="2CCCDD70" w14:textId="77777777" w:rsidR="00AA7A78" w:rsidRDefault="00AA7A78" w:rsidP="002359D3">
      <w:pPr>
        <w:autoSpaceDE w:val="0"/>
        <w:adjustRightInd w:val="0"/>
        <w:jc w:val="center"/>
        <w:rPr>
          <w:b/>
          <w:bCs/>
          <w:sz w:val="28"/>
          <w:szCs w:val="28"/>
        </w:rPr>
      </w:pPr>
      <w:r>
        <w:rPr>
          <w:b/>
          <w:bCs/>
          <w:sz w:val="28"/>
          <w:szCs w:val="28"/>
        </w:rPr>
        <w:t>Единая схема</w:t>
      </w:r>
    </w:p>
    <w:p w14:paraId="4A57EDA0" w14:textId="77777777" w:rsidR="00AA7A78" w:rsidRDefault="00AA7A78" w:rsidP="002359D3">
      <w:pPr>
        <w:autoSpaceDE w:val="0"/>
        <w:adjustRightInd w:val="0"/>
        <w:jc w:val="both"/>
        <w:rPr>
          <w:sz w:val="28"/>
          <w:szCs w:val="28"/>
        </w:rPr>
      </w:pPr>
      <w:r>
        <w:rPr>
          <w:b/>
          <w:bCs/>
          <w:sz w:val="28"/>
          <w:szCs w:val="28"/>
        </w:rPr>
        <w:t>должностных окладов лиц, замещающих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w:t>
      </w:r>
    </w:p>
    <w:p w14:paraId="2A43E818" w14:textId="77777777" w:rsidR="00AA7A78" w:rsidRDefault="00AA7A78" w:rsidP="002359D3">
      <w:pPr>
        <w:widowControl w:val="0"/>
        <w:autoSpaceDE w:val="0"/>
        <w:adjustRightInd w:val="0"/>
        <w:jc w:val="both"/>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7440"/>
        <w:gridCol w:w="60"/>
        <w:gridCol w:w="1140"/>
      </w:tblGrid>
      <w:tr w:rsidR="00AA7A78" w14:paraId="2D0C1254" w14:textId="77777777" w:rsidTr="009230F9">
        <w:trPr>
          <w:trHeight w:val="400"/>
        </w:trPr>
        <w:tc>
          <w:tcPr>
            <w:tcW w:w="600" w:type="dxa"/>
            <w:tcBorders>
              <w:top w:val="single" w:sz="4" w:space="0" w:color="auto"/>
              <w:left w:val="single" w:sz="4" w:space="0" w:color="auto"/>
              <w:bottom w:val="single" w:sz="4" w:space="0" w:color="auto"/>
              <w:right w:val="single" w:sz="4" w:space="0" w:color="auto"/>
            </w:tcBorders>
            <w:hideMark/>
          </w:tcPr>
          <w:p w14:paraId="0A2BB9D0" w14:textId="77777777" w:rsidR="00AA7A78" w:rsidRDefault="00AA7A78" w:rsidP="002359D3">
            <w:pPr>
              <w:widowControl w:val="0"/>
              <w:autoSpaceDE w:val="0"/>
              <w:adjustRightInd w:val="0"/>
              <w:rPr>
                <w:b/>
                <w:sz w:val="26"/>
                <w:szCs w:val="26"/>
                <w:lang w:eastAsia="en-US"/>
              </w:rPr>
            </w:pPr>
            <w:r>
              <w:rPr>
                <w:b/>
                <w:sz w:val="26"/>
                <w:szCs w:val="26"/>
                <w:lang w:eastAsia="en-US"/>
              </w:rPr>
              <w:t xml:space="preserve"> № </w:t>
            </w:r>
          </w:p>
          <w:p w14:paraId="4A8412EA" w14:textId="77777777" w:rsidR="00AA7A78" w:rsidRDefault="00AA7A78" w:rsidP="002359D3">
            <w:pPr>
              <w:widowControl w:val="0"/>
              <w:autoSpaceDE w:val="0"/>
              <w:autoSpaceDN w:val="0"/>
              <w:adjustRightInd w:val="0"/>
              <w:rPr>
                <w:b/>
                <w:sz w:val="26"/>
                <w:szCs w:val="26"/>
                <w:lang w:eastAsia="en-US"/>
              </w:rPr>
            </w:pPr>
            <w:r>
              <w:rPr>
                <w:b/>
                <w:sz w:val="26"/>
                <w:szCs w:val="26"/>
                <w:lang w:eastAsia="en-US"/>
              </w:rPr>
              <w:t>п/п</w:t>
            </w:r>
          </w:p>
        </w:tc>
        <w:tc>
          <w:tcPr>
            <w:tcW w:w="7440" w:type="dxa"/>
            <w:tcBorders>
              <w:top w:val="single" w:sz="4" w:space="0" w:color="auto"/>
              <w:left w:val="single" w:sz="4" w:space="0" w:color="auto"/>
              <w:bottom w:val="single" w:sz="4" w:space="0" w:color="auto"/>
              <w:right w:val="single" w:sz="4" w:space="0" w:color="auto"/>
            </w:tcBorders>
            <w:hideMark/>
          </w:tcPr>
          <w:p w14:paraId="47D6773F" w14:textId="77777777" w:rsidR="00AA7A78" w:rsidRDefault="00AA7A78" w:rsidP="002359D3">
            <w:pPr>
              <w:widowControl w:val="0"/>
              <w:autoSpaceDE w:val="0"/>
              <w:autoSpaceDN w:val="0"/>
              <w:adjustRightInd w:val="0"/>
              <w:rPr>
                <w:b/>
                <w:bCs/>
                <w:sz w:val="26"/>
                <w:szCs w:val="26"/>
                <w:lang w:eastAsia="en-US"/>
              </w:rPr>
            </w:pPr>
            <w:r>
              <w:rPr>
                <w:b/>
                <w:bCs/>
                <w:sz w:val="26"/>
                <w:szCs w:val="26"/>
                <w:lang w:eastAsia="en-US"/>
              </w:rPr>
              <w:t xml:space="preserve">Наименование должностей                   </w:t>
            </w:r>
          </w:p>
        </w:tc>
        <w:tc>
          <w:tcPr>
            <w:tcW w:w="1200" w:type="dxa"/>
            <w:gridSpan w:val="2"/>
            <w:tcBorders>
              <w:top w:val="single" w:sz="4" w:space="0" w:color="auto"/>
              <w:left w:val="single" w:sz="4" w:space="0" w:color="auto"/>
              <w:bottom w:val="single" w:sz="4" w:space="0" w:color="auto"/>
              <w:right w:val="single" w:sz="4" w:space="0" w:color="auto"/>
            </w:tcBorders>
            <w:hideMark/>
          </w:tcPr>
          <w:p w14:paraId="09A9765E" w14:textId="77777777" w:rsidR="00AA7A78" w:rsidRDefault="00AA7A78" w:rsidP="002359D3">
            <w:pPr>
              <w:widowControl w:val="0"/>
              <w:autoSpaceDE w:val="0"/>
              <w:adjustRightInd w:val="0"/>
              <w:rPr>
                <w:b/>
                <w:sz w:val="26"/>
                <w:szCs w:val="26"/>
                <w:lang w:eastAsia="en-US"/>
              </w:rPr>
            </w:pPr>
            <w:r>
              <w:rPr>
                <w:b/>
                <w:sz w:val="26"/>
                <w:szCs w:val="26"/>
                <w:lang w:eastAsia="en-US"/>
              </w:rPr>
              <w:t xml:space="preserve"> Оклад, </w:t>
            </w:r>
          </w:p>
          <w:p w14:paraId="452EBCC1" w14:textId="77777777" w:rsidR="00AA7A78" w:rsidRDefault="00AA7A78" w:rsidP="002359D3">
            <w:pPr>
              <w:widowControl w:val="0"/>
              <w:autoSpaceDE w:val="0"/>
              <w:autoSpaceDN w:val="0"/>
              <w:adjustRightInd w:val="0"/>
              <w:rPr>
                <w:b/>
                <w:sz w:val="26"/>
                <w:szCs w:val="26"/>
                <w:lang w:eastAsia="en-US"/>
              </w:rPr>
            </w:pPr>
            <w:r>
              <w:rPr>
                <w:b/>
                <w:sz w:val="26"/>
                <w:szCs w:val="26"/>
                <w:lang w:eastAsia="en-US"/>
              </w:rPr>
              <w:t xml:space="preserve"> рублей </w:t>
            </w:r>
          </w:p>
        </w:tc>
      </w:tr>
      <w:tr w:rsidR="00AA7A78" w14:paraId="6DFBDAE7" w14:textId="77777777" w:rsidTr="009230F9">
        <w:tc>
          <w:tcPr>
            <w:tcW w:w="9240" w:type="dxa"/>
            <w:gridSpan w:val="4"/>
            <w:tcBorders>
              <w:top w:val="single" w:sz="4" w:space="0" w:color="auto"/>
              <w:left w:val="single" w:sz="4" w:space="0" w:color="auto"/>
              <w:bottom w:val="single" w:sz="4" w:space="0" w:color="auto"/>
              <w:right w:val="single" w:sz="4" w:space="0" w:color="auto"/>
            </w:tcBorders>
            <w:hideMark/>
          </w:tcPr>
          <w:p w14:paraId="4327EEAA" w14:textId="77777777" w:rsidR="00AA7A78" w:rsidRDefault="00AA7A78" w:rsidP="002359D3">
            <w:pPr>
              <w:widowControl w:val="0"/>
              <w:autoSpaceDE w:val="0"/>
              <w:autoSpaceDN w:val="0"/>
              <w:adjustRightInd w:val="0"/>
              <w:outlineLvl w:val="3"/>
              <w:rPr>
                <w:b/>
                <w:bCs/>
                <w:sz w:val="26"/>
                <w:szCs w:val="26"/>
                <w:lang w:eastAsia="en-US"/>
              </w:rPr>
            </w:pPr>
            <w:r>
              <w:rPr>
                <w:b/>
                <w:bCs/>
                <w:sz w:val="26"/>
                <w:szCs w:val="26"/>
                <w:lang w:eastAsia="en-US"/>
              </w:rPr>
              <w:t xml:space="preserve">Администрация муниципального образования                      </w:t>
            </w:r>
          </w:p>
        </w:tc>
      </w:tr>
      <w:tr w:rsidR="00AA7A78" w14:paraId="7A0C13AE" w14:textId="77777777" w:rsidTr="009230F9">
        <w:tc>
          <w:tcPr>
            <w:tcW w:w="600" w:type="dxa"/>
            <w:tcBorders>
              <w:top w:val="single" w:sz="4" w:space="0" w:color="auto"/>
              <w:left w:val="single" w:sz="4" w:space="0" w:color="auto"/>
              <w:bottom w:val="single" w:sz="4" w:space="0" w:color="auto"/>
              <w:right w:val="single" w:sz="4" w:space="0" w:color="auto"/>
            </w:tcBorders>
            <w:hideMark/>
          </w:tcPr>
          <w:p w14:paraId="7209C660"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w:t>
            </w:r>
          </w:p>
        </w:tc>
        <w:tc>
          <w:tcPr>
            <w:tcW w:w="7500" w:type="dxa"/>
            <w:gridSpan w:val="2"/>
            <w:tcBorders>
              <w:top w:val="single" w:sz="4" w:space="0" w:color="auto"/>
              <w:left w:val="single" w:sz="4" w:space="0" w:color="auto"/>
              <w:bottom w:val="single" w:sz="4" w:space="0" w:color="auto"/>
              <w:right w:val="single" w:sz="4" w:space="0" w:color="auto"/>
            </w:tcBorders>
            <w:hideMark/>
          </w:tcPr>
          <w:p w14:paraId="7C0C57D1" w14:textId="77777777" w:rsidR="00AA7A78" w:rsidRDefault="00AA7A78" w:rsidP="002359D3">
            <w:pPr>
              <w:widowControl w:val="0"/>
              <w:autoSpaceDE w:val="0"/>
              <w:autoSpaceDN w:val="0"/>
              <w:adjustRightInd w:val="0"/>
              <w:rPr>
                <w:sz w:val="26"/>
                <w:szCs w:val="26"/>
                <w:lang w:eastAsia="en-US"/>
              </w:rPr>
            </w:pPr>
            <w:r>
              <w:rPr>
                <w:sz w:val="26"/>
                <w:szCs w:val="26"/>
                <w:lang w:eastAsia="en-US"/>
              </w:rPr>
              <w:t>Глава муниципального образования</w:t>
            </w:r>
          </w:p>
        </w:tc>
        <w:tc>
          <w:tcPr>
            <w:tcW w:w="1140" w:type="dxa"/>
            <w:tcBorders>
              <w:top w:val="single" w:sz="4" w:space="0" w:color="auto"/>
              <w:left w:val="single" w:sz="4" w:space="0" w:color="auto"/>
              <w:bottom w:val="single" w:sz="4" w:space="0" w:color="auto"/>
              <w:right w:val="single" w:sz="4" w:space="0" w:color="auto"/>
            </w:tcBorders>
            <w:hideMark/>
          </w:tcPr>
          <w:p w14:paraId="0091F261" w14:textId="77777777" w:rsidR="00AA7A78" w:rsidRDefault="00AA7A78" w:rsidP="002359D3">
            <w:pPr>
              <w:widowControl w:val="0"/>
              <w:autoSpaceDE w:val="0"/>
              <w:autoSpaceDN w:val="0"/>
              <w:adjustRightInd w:val="0"/>
              <w:rPr>
                <w:sz w:val="26"/>
                <w:szCs w:val="26"/>
                <w:lang w:eastAsia="en-US"/>
              </w:rPr>
            </w:pPr>
            <w:r>
              <w:rPr>
                <w:sz w:val="26"/>
                <w:szCs w:val="26"/>
                <w:lang w:eastAsia="en-US"/>
              </w:rPr>
              <w:t>21610</w:t>
            </w:r>
          </w:p>
        </w:tc>
      </w:tr>
      <w:tr w:rsidR="00AA7A78" w14:paraId="44F98E8A" w14:textId="77777777" w:rsidTr="009230F9">
        <w:tc>
          <w:tcPr>
            <w:tcW w:w="600" w:type="dxa"/>
            <w:tcBorders>
              <w:top w:val="single" w:sz="4" w:space="0" w:color="auto"/>
              <w:left w:val="single" w:sz="4" w:space="0" w:color="auto"/>
              <w:bottom w:val="single" w:sz="4" w:space="0" w:color="auto"/>
              <w:right w:val="single" w:sz="4" w:space="0" w:color="auto"/>
            </w:tcBorders>
            <w:hideMark/>
          </w:tcPr>
          <w:p w14:paraId="3C5BED01"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3</w:t>
            </w:r>
          </w:p>
        </w:tc>
        <w:tc>
          <w:tcPr>
            <w:tcW w:w="7500" w:type="dxa"/>
            <w:gridSpan w:val="2"/>
            <w:tcBorders>
              <w:top w:val="single" w:sz="4" w:space="0" w:color="auto"/>
              <w:left w:val="single" w:sz="4" w:space="0" w:color="auto"/>
              <w:bottom w:val="single" w:sz="4" w:space="0" w:color="auto"/>
              <w:right w:val="single" w:sz="4" w:space="0" w:color="auto"/>
            </w:tcBorders>
            <w:hideMark/>
          </w:tcPr>
          <w:p w14:paraId="2DA008DF" w14:textId="77777777" w:rsidR="00AA7A78" w:rsidRDefault="00AA7A78" w:rsidP="002359D3">
            <w:pPr>
              <w:widowControl w:val="0"/>
              <w:autoSpaceDE w:val="0"/>
              <w:autoSpaceDN w:val="0"/>
              <w:adjustRightInd w:val="0"/>
              <w:jc w:val="both"/>
              <w:rPr>
                <w:sz w:val="26"/>
                <w:szCs w:val="26"/>
                <w:lang w:eastAsia="en-US"/>
              </w:rPr>
            </w:pPr>
            <w:r>
              <w:rPr>
                <w:sz w:val="26"/>
                <w:szCs w:val="26"/>
                <w:lang w:eastAsia="en-US"/>
              </w:rPr>
              <w:t xml:space="preserve">Заместитель главы администрации муниципального образования           </w:t>
            </w:r>
          </w:p>
        </w:tc>
        <w:tc>
          <w:tcPr>
            <w:tcW w:w="1140" w:type="dxa"/>
            <w:tcBorders>
              <w:top w:val="single" w:sz="4" w:space="0" w:color="auto"/>
              <w:left w:val="single" w:sz="4" w:space="0" w:color="auto"/>
              <w:bottom w:val="single" w:sz="4" w:space="0" w:color="auto"/>
              <w:right w:val="single" w:sz="4" w:space="0" w:color="auto"/>
            </w:tcBorders>
            <w:hideMark/>
          </w:tcPr>
          <w:p w14:paraId="6F810DC1" w14:textId="77777777" w:rsidR="00AA7A78" w:rsidRDefault="00AA7A78" w:rsidP="002359D3">
            <w:pPr>
              <w:widowControl w:val="0"/>
              <w:autoSpaceDE w:val="0"/>
              <w:autoSpaceDN w:val="0"/>
              <w:adjustRightInd w:val="0"/>
              <w:rPr>
                <w:sz w:val="26"/>
                <w:szCs w:val="26"/>
                <w:lang w:eastAsia="en-US"/>
              </w:rPr>
            </w:pPr>
            <w:r>
              <w:rPr>
                <w:sz w:val="26"/>
                <w:szCs w:val="26"/>
                <w:lang w:eastAsia="en-US"/>
              </w:rPr>
              <w:t>17200</w:t>
            </w:r>
          </w:p>
        </w:tc>
      </w:tr>
      <w:tr w:rsidR="00AA7A78" w14:paraId="70946CDA" w14:textId="77777777" w:rsidTr="009230F9">
        <w:tc>
          <w:tcPr>
            <w:tcW w:w="600" w:type="dxa"/>
            <w:tcBorders>
              <w:top w:val="single" w:sz="4" w:space="0" w:color="auto"/>
              <w:left w:val="single" w:sz="4" w:space="0" w:color="auto"/>
              <w:bottom w:val="single" w:sz="4" w:space="0" w:color="auto"/>
              <w:right w:val="single" w:sz="4" w:space="0" w:color="auto"/>
            </w:tcBorders>
            <w:hideMark/>
          </w:tcPr>
          <w:p w14:paraId="34DE0D7D"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4</w:t>
            </w:r>
          </w:p>
        </w:tc>
        <w:tc>
          <w:tcPr>
            <w:tcW w:w="7500" w:type="dxa"/>
            <w:gridSpan w:val="2"/>
            <w:tcBorders>
              <w:top w:val="single" w:sz="4" w:space="0" w:color="auto"/>
              <w:left w:val="single" w:sz="4" w:space="0" w:color="auto"/>
              <w:bottom w:val="single" w:sz="4" w:space="0" w:color="auto"/>
              <w:right w:val="single" w:sz="4" w:space="0" w:color="auto"/>
            </w:tcBorders>
            <w:hideMark/>
          </w:tcPr>
          <w:p w14:paraId="45B84795" w14:textId="77777777" w:rsidR="00AA7A78" w:rsidRDefault="00AA7A78" w:rsidP="002359D3">
            <w:pPr>
              <w:widowControl w:val="0"/>
              <w:autoSpaceDE w:val="0"/>
              <w:autoSpaceDN w:val="0"/>
              <w:adjustRightInd w:val="0"/>
              <w:jc w:val="both"/>
              <w:rPr>
                <w:sz w:val="26"/>
                <w:szCs w:val="26"/>
                <w:lang w:eastAsia="en-US"/>
              </w:rPr>
            </w:pPr>
            <w:r>
              <w:rPr>
                <w:sz w:val="26"/>
                <w:szCs w:val="26"/>
                <w:lang w:eastAsia="en-US"/>
              </w:rPr>
              <w:t>Начальник отдела администрации</w:t>
            </w:r>
          </w:p>
        </w:tc>
        <w:tc>
          <w:tcPr>
            <w:tcW w:w="1140" w:type="dxa"/>
            <w:tcBorders>
              <w:top w:val="single" w:sz="4" w:space="0" w:color="auto"/>
              <w:left w:val="single" w:sz="4" w:space="0" w:color="auto"/>
              <w:bottom w:val="single" w:sz="4" w:space="0" w:color="auto"/>
              <w:right w:val="single" w:sz="4" w:space="0" w:color="auto"/>
            </w:tcBorders>
            <w:hideMark/>
          </w:tcPr>
          <w:p w14:paraId="499EEA6E" w14:textId="77777777" w:rsidR="00AA7A78" w:rsidRDefault="00AA7A78" w:rsidP="002359D3">
            <w:pPr>
              <w:widowControl w:val="0"/>
              <w:autoSpaceDE w:val="0"/>
              <w:autoSpaceDN w:val="0"/>
              <w:adjustRightInd w:val="0"/>
              <w:rPr>
                <w:sz w:val="26"/>
                <w:szCs w:val="26"/>
                <w:lang w:eastAsia="en-US"/>
              </w:rPr>
            </w:pPr>
            <w:r>
              <w:rPr>
                <w:sz w:val="26"/>
                <w:szCs w:val="26"/>
                <w:lang w:eastAsia="en-US"/>
              </w:rPr>
              <w:t>15760</w:t>
            </w:r>
          </w:p>
        </w:tc>
      </w:tr>
      <w:tr w:rsidR="00AA7A78" w14:paraId="3D0D8AB4" w14:textId="77777777" w:rsidTr="009230F9">
        <w:tc>
          <w:tcPr>
            <w:tcW w:w="600" w:type="dxa"/>
            <w:tcBorders>
              <w:top w:val="single" w:sz="4" w:space="0" w:color="auto"/>
              <w:left w:val="single" w:sz="4" w:space="0" w:color="auto"/>
              <w:bottom w:val="single" w:sz="4" w:space="0" w:color="auto"/>
              <w:right w:val="single" w:sz="4" w:space="0" w:color="auto"/>
            </w:tcBorders>
            <w:hideMark/>
          </w:tcPr>
          <w:p w14:paraId="0920E0CF"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5</w:t>
            </w:r>
          </w:p>
        </w:tc>
        <w:tc>
          <w:tcPr>
            <w:tcW w:w="7500" w:type="dxa"/>
            <w:gridSpan w:val="2"/>
            <w:tcBorders>
              <w:top w:val="single" w:sz="4" w:space="0" w:color="auto"/>
              <w:left w:val="single" w:sz="4" w:space="0" w:color="auto"/>
              <w:bottom w:val="single" w:sz="4" w:space="0" w:color="auto"/>
              <w:right w:val="single" w:sz="4" w:space="0" w:color="auto"/>
            </w:tcBorders>
            <w:hideMark/>
          </w:tcPr>
          <w:p w14:paraId="4D5D112F" w14:textId="77777777" w:rsidR="00AA7A78" w:rsidRDefault="00AA7A78" w:rsidP="002359D3">
            <w:pPr>
              <w:widowControl w:val="0"/>
              <w:autoSpaceDE w:val="0"/>
              <w:autoSpaceDN w:val="0"/>
              <w:adjustRightInd w:val="0"/>
              <w:jc w:val="both"/>
              <w:rPr>
                <w:sz w:val="26"/>
                <w:szCs w:val="26"/>
                <w:lang w:eastAsia="en-US"/>
              </w:rPr>
            </w:pPr>
            <w:r>
              <w:rPr>
                <w:sz w:val="26"/>
                <w:szCs w:val="26"/>
                <w:lang w:eastAsia="en-US"/>
              </w:rPr>
              <w:t xml:space="preserve">Ведущий специалист                                          </w:t>
            </w:r>
          </w:p>
        </w:tc>
        <w:tc>
          <w:tcPr>
            <w:tcW w:w="1140" w:type="dxa"/>
            <w:tcBorders>
              <w:top w:val="single" w:sz="4" w:space="0" w:color="auto"/>
              <w:left w:val="single" w:sz="4" w:space="0" w:color="auto"/>
              <w:bottom w:val="single" w:sz="4" w:space="0" w:color="auto"/>
              <w:right w:val="single" w:sz="4" w:space="0" w:color="auto"/>
            </w:tcBorders>
            <w:hideMark/>
          </w:tcPr>
          <w:p w14:paraId="06690375" w14:textId="77777777" w:rsidR="00AA7A78" w:rsidRDefault="00AA7A78" w:rsidP="002359D3">
            <w:pPr>
              <w:widowControl w:val="0"/>
              <w:autoSpaceDE w:val="0"/>
              <w:adjustRightInd w:val="0"/>
              <w:rPr>
                <w:sz w:val="26"/>
                <w:szCs w:val="26"/>
                <w:lang w:eastAsia="en-US"/>
              </w:rPr>
            </w:pPr>
            <w:r>
              <w:rPr>
                <w:sz w:val="26"/>
                <w:szCs w:val="26"/>
                <w:lang w:eastAsia="en-US"/>
              </w:rPr>
              <w:t>12970</w:t>
            </w:r>
          </w:p>
          <w:p w14:paraId="05B648A5" w14:textId="77777777" w:rsidR="00AA7A78" w:rsidRDefault="00AA7A78" w:rsidP="002359D3">
            <w:pPr>
              <w:widowControl w:val="0"/>
              <w:autoSpaceDE w:val="0"/>
              <w:autoSpaceDN w:val="0"/>
              <w:adjustRightInd w:val="0"/>
              <w:rPr>
                <w:sz w:val="26"/>
                <w:szCs w:val="26"/>
                <w:lang w:eastAsia="en-US"/>
              </w:rPr>
            </w:pPr>
            <w:r>
              <w:rPr>
                <w:sz w:val="26"/>
                <w:szCs w:val="26"/>
                <w:lang w:eastAsia="en-US"/>
              </w:rPr>
              <w:t>14330</w:t>
            </w:r>
          </w:p>
        </w:tc>
      </w:tr>
      <w:tr w:rsidR="00AA7A78" w14:paraId="26910A4A" w14:textId="77777777" w:rsidTr="009230F9">
        <w:tc>
          <w:tcPr>
            <w:tcW w:w="600" w:type="dxa"/>
            <w:tcBorders>
              <w:top w:val="single" w:sz="4" w:space="0" w:color="auto"/>
              <w:left w:val="single" w:sz="4" w:space="0" w:color="auto"/>
              <w:bottom w:val="single" w:sz="4" w:space="0" w:color="auto"/>
              <w:right w:val="single" w:sz="4" w:space="0" w:color="auto"/>
            </w:tcBorders>
            <w:hideMark/>
          </w:tcPr>
          <w:p w14:paraId="4B8EEE09"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23</w:t>
            </w:r>
          </w:p>
        </w:tc>
        <w:tc>
          <w:tcPr>
            <w:tcW w:w="7500" w:type="dxa"/>
            <w:gridSpan w:val="2"/>
            <w:tcBorders>
              <w:top w:val="single" w:sz="4" w:space="0" w:color="auto"/>
              <w:left w:val="single" w:sz="4" w:space="0" w:color="auto"/>
              <w:bottom w:val="single" w:sz="4" w:space="0" w:color="auto"/>
              <w:right w:val="single" w:sz="4" w:space="0" w:color="auto"/>
            </w:tcBorders>
            <w:hideMark/>
          </w:tcPr>
          <w:p w14:paraId="454EB685" w14:textId="77777777" w:rsidR="00AA7A78" w:rsidRDefault="00AA7A78" w:rsidP="002359D3">
            <w:pPr>
              <w:widowControl w:val="0"/>
              <w:autoSpaceDE w:val="0"/>
              <w:autoSpaceDN w:val="0"/>
              <w:adjustRightInd w:val="0"/>
              <w:jc w:val="both"/>
              <w:rPr>
                <w:sz w:val="26"/>
                <w:szCs w:val="26"/>
                <w:lang w:eastAsia="en-US"/>
              </w:rPr>
            </w:pPr>
            <w:r>
              <w:rPr>
                <w:sz w:val="26"/>
                <w:szCs w:val="26"/>
                <w:lang w:eastAsia="en-US"/>
              </w:rPr>
              <w:t xml:space="preserve">Специалист 1 категории                                      </w:t>
            </w:r>
          </w:p>
        </w:tc>
        <w:tc>
          <w:tcPr>
            <w:tcW w:w="1140" w:type="dxa"/>
            <w:tcBorders>
              <w:top w:val="single" w:sz="4" w:space="0" w:color="auto"/>
              <w:left w:val="single" w:sz="4" w:space="0" w:color="auto"/>
              <w:bottom w:val="single" w:sz="4" w:space="0" w:color="auto"/>
              <w:right w:val="single" w:sz="4" w:space="0" w:color="auto"/>
            </w:tcBorders>
            <w:hideMark/>
          </w:tcPr>
          <w:p w14:paraId="77BCF1B1" w14:textId="77777777" w:rsidR="00AA7A78" w:rsidRDefault="00AA7A78" w:rsidP="002359D3">
            <w:pPr>
              <w:widowControl w:val="0"/>
              <w:autoSpaceDE w:val="0"/>
              <w:autoSpaceDN w:val="0"/>
              <w:adjustRightInd w:val="0"/>
              <w:rPr>
                <w:sz w:val="26"/>
                <w:szCs w:val="26"/>
                <w:lang w:eastAsia="en-US"/>
              </w:rPr>
            </w:pPr>
            <w:r>
              <w:rPr>
                <w:sz w:val="26"/>
                <w:szCs w:val="26"/>
                <w:lang w:eastAsia="en-US"/>
              </w:rPr>
              <w:t>11470</w:t>
            </w:r>
          </w:p>
        </w:tc>
      </w:tr>
      <w:tr w:rsidR="00AA7A78" w14:paraId="14F6A7A1" w14:textId="77777777" w:rsidTr="009230F9">
        <w:tc>
          <w:tcPr>
            <w:tcW w:w="600" w:type="dxa"/>
            <w:tcBorders>
              <w:top w:val="single" w:sz="4" w:space="0" w:color="auto"/>
              <w:left w:val="single" w:sz="4" w:space="0" w:color="auto"/>
              <w:bottom w:val="single" w:sz="4" w:space="0" w:color="auto"/>
              <w:right w:val="single" w:sz="4" w:space="0" w:color="auto"/>
            </w:tcBorders>
            <w:hideMark/>
          </w:tcPr>
          <w:p w14:paraId="25447D72" w14:textId="77777777" w:rsidR="00AA7A78" w:rsidRDefault="00AA7A78" w:rsidP="002359D3">
            <w:pPr>
              <w:widowControl w:val="0"/>
              <w:autoSpaceDE w:val="0"/>
              <w:autoSpaceDN w:val="0"/>
              <w:adjustRightInd w:val="0"/>
              <w:jc w:val="center"/>
              <w:rPr>
                <w:sz w:val="26"/>
                <w:szCs w:val="26"/>
                <w:lang w:eastAsia="en-US"/>
              </w:rPr>
            </w:pPr>
            <w:r>
              <w:rPr>
                <w:sz w:val="26"/>
                <w:szCs w:val="26"/>
                <w:lang w:eastAsia="en-US"/>
              </w:rPr>
              <w:t>24</w:t>
            </w:r>
          </w:p>
        </w:tc>
        <w:tc>
          <w:tcPr>
            <w:tcW w:w="7500" w:type="dxa"/>
            <w:gridSpan w:val="2"/>
            <w:tcBorders>
              <w:top w:val="single" w:sz="4" w:space="0" w:color="auto"/>
              <w:left w:val="single" w:sz="4" w:space="0" w:color="auto"/>
              <w:bottom w:val="single" w:sz="4" w:space="0" w:color="auto"/>
              <w:right w:val="single" w:sz="4" w:space="0" w:color="auto"/>
            </w:tcBorders>
            <w:hideMark/>
          </w:tcPr>
          <w:p w14:paraId="4F8D399B" w14:textId="77777777" w:rsidR="00AA7A78" w:rsidRDefault="00AA7A78" w:rsidP="002359D3">
            <w:pPr>
              <w:widowControl w:val="0"/>
              <w:autoSpaceDE w:val="0"/>
              <w:autoSpaceDN w:val="0"/>
              <w:adjustRightInd w:val="0"/>
              <w:jc w:val="both"/>
              <w:rPr>
                <w:sz w:val="26"/>
                <w:szCs w:val="26"/>
                <w:lang w:eastAsia="en-US"/>
              </w:rPr>
            </w:pPr>
            <w:r>
              <w:rPr>
                <w:sz w:val="26"/>
                <w:szCs w:val="26"/>
                <w:lang w:eastAsia="en-US"/>
              </w:rPr>
              <w:t xml:space="preserve">Специалист 2 категории                                      </w:t>
            </w:r>
          </w:p>
        </w:tc>
        <w:tc>
          <w:tcPr>
            <w:tcW w:w="1140" w:type="dxa"/>
            <w:tcBorders>
              <w:top w:val="single" w:sz="4" w:space="0" w:color="auto"/>
              <w:left w:val="single" w:sz="4" w:space="0" w:color="auto"/>
              <w:bottom w:val="single" w:sz="4" w:space="0" w:color="auto"/>
              <w:right w:val="single" w:sz="4" w:space="0" w:color="auto"/>
            </w:tcBorders>
            <w:hideMark/>
          </w:tcPr>
          <w:p w14:paraId="77E7DC2D" w14:textId="77777777" w:rsidR="00AA7A78" w:rsidRDefault="00AA7A78" w:rsidP="002359D3">
            <w:pPr>
              <w:widowControl w:val="0"/>
              <w:autoSpaceDE w:val="0"/>
              <w:autoSpaceDN w:val="0"/>
              <w:adjustRightInd w:val="0"/>
              <w:rPr>
                <w:sz w:val="26"/>
                <w:szCs w:val="26"/>
                <w:lang w:eastAsia="en-US"/>
              </w:rPr>
            </w:pPr>
            <w:r>
              <w:rPr>
                <w:sz w:val="26"/>
                <w:szCs w:val="26"/>
                <w:lang w:eastAsia="en-US"/>
              </w:rPr>
              <w:t>10620</w:t>
            </w:r>
          </w:p>
        </w:tc>
      </w:tr>
    </w:tbl>
    <w:p w14:paraId="558999F0" w14:textId="77777777" w:rsidR="00AA7A78" w:rsidRDefault="00AA7A78" w:rsidP="002359D3">
      <w:pPr>
        <w:pStyle w:val="3"/>
        <w:spacing w:after="0"/>
        <w:ind w:firstLine="851"/>
        <w:rPr>
          <w:b/>
          <w:bCs/>
        </w:rPr>
      </w:pPr>
    </w:p>
    <w:p w14:paraId="1AE36CD9" w14:textId="77777777" w:rsidR="00AA7A78" w:rsidRDefault="00AA7A78" w:rsidP="002359D3">
      <w:pPr>
        <w:autoSpaceDE w:val="0"/>
        <w:adjustRightInd w:val="0"/>
        <w:rPr>
          <w:bCs/>
          <w:sz w:val="28"/>
        </w:rPr>
      </w:pPr>
    </w:p>
    <w:p w14:paraId="21D38073" w14:textId="77777777" w:rsidR="00AA7A78" w:rsidRDefault="00AA7A78" w:rsidP="002359D3">
      <w:pPr>
        <w:autoSpaceDE w:val="0"/>
        <w:adjustRightInd w:val="0"/>
        <w:rPr>
          <w:bCs/>
          <w:sz w:val="28"/>
        </w:rPr>
      </w:pPr>
    </w:p>
    <w:p w14:paraId="49F3776C" w14:textId="77777777" w:rsidR="00AA7A78" w:rsidRDefault="00AA7A78" w:rsidP="002359D3">
      <w:pPr>
        <w:autoSpaceDE w:val="0"/>
        <w:adjustRightInd w:val="0"/>
        <w:rPr>
          <w:b/>
          <w:bCs/>
          <w:sz w:val="28"/>
        </w:rPr>
      </w:pPr>
    </w:p>
    <w:p w14:paraId="1C393431" w14:textId="77777777" w:rsidR="00AA7A78" w:rsidRDefault="00AA7A78" w:rsidP="002359D3">
      <w:pPr>
        <w:autoSpaceDE w:val="0"/>
        <w:adjustRightInd w:val="0"/>
        <w:rPr>
          <w:sz w:val="28"/>
          <w:szCs w:val="28"/>
        </w:rPr>
      </w:pPr>
    </w:p>
    <w:p w14:paraId="5993F9FD" w14:textId="77777777" w:rsidR="00AA7A78" w:rsidRDefault="00AA7A78" w:rsidP="002359D3">
      <w:pPr>
        <w:autoSpaceDE w:val="0"/>
        <w:adjustRightInd w:val="0"/>
        <w:jc w:val="right"/>
        <w:rPr>
          <w:sz w:val="28"/>
          <w:szCs w:val="28"/>
        </w:rPr>
      </w:pPr>
    </w:p>
    <w:p w14:paraId="1CEA55F9" w14:textId="77777777" w:rsidR="00AA7A78" w:rsidRDefault="00AA7A78" w:rsidP="002359D3">
      <w:pPr>
        <w:autoSpaceDE w:val="0"/>
        <w:adjustRightInd w:val="0"/>
        <w:jc w:val="right"/>
        <w:rPr>
          <w:sz w:val="28"/>
          <w:szCs w:val="28"/>
        </w:rPr>
      </w:pPr>
    </w:p>
    <w:p w14:paraId="64F0FCFC" w14:textId="77777777" w:rsidR="00AA7A78" w:rsidRDefault="00AA7A78" w:rsidP="002359D3">
      <w:pPr>
        <w:autoSpaceDE w:val="0"/>
        <w:adjustRightInd w:val="0"/>
        <w:jc w:val="right"/>
        <w:rPr>
          <w:sz w:val="28"/>
          <w:szCs w:val="28"/>
        </w:rPr>
      </w:pPr>
    </w:p>
    <w:p w14:paraId="0C262CFC" w14:textId="77777777" w:rsidR="00AA7A78" w:rsidRDefault="00AA7A78" w:rsidP="002359D3">
      <w:pPr>
        <w:autoSpaceDE w:val="0"/>
        <w:adjustRightInd w:val="0"/>
        <w:jc w:val="right"/>
        <w:rPr>
          <w:sz w:val="28"/>
          <w:szCs w:val="28"/>
        </w:rPr>
      </w:pPr>
    </w:p>
    <w:p w14:paraId="2F98866E" w14:textId="77777777" w:rsidR="00AA7A78" w:rsidRDefault="00AA7A78" w:rsidP="002359D3">
      <w:pPr>
        <w:autoSpaceDE w:val="0"/>
        <w:adjustRightInd w:val="0"/>
        <w:jc w:val="right"/>
        <w:rPr>
          <w:sz w:val="28"/>
          <w:szCs w:val="28"/>
        </w:rPr>
      </w:pPr>
    </w:p>
    <w:p w14:paraId="0969FD5C" w14:textId="77777777" w:rsidR="00AA7A78" w:rsidRDefault="00AA7A78" w:rsidP="002359D3">
      <w:pPr>
        <w:autoSpaceDE w:val="0"/>
        <w:adjustRightInd w:val="0"/>
        <w:jc w:val="right"/>
        <w:rPr>
          <w:sz w:val="28"/>
          <w:szCs w:val="28"/>
        </w:rPr>
      </w:pPr>
    </w:p>
    <w:p w14:paraId="42296C44" w14:textId="77777777" w:rsidR="00AA7A78" w:rsidRDefault="00AA7A78" w:rsidP="002359D3">
      <w:pPr>
        <w:autoSpaceDE w:val="0"/>
        <w:adjustRightInd w:val="0"/>
        <w:jc w:val="right"/>
        <w:rPr>
          <w:sz w:val="28"/>
          <w:szCs w:val="28"/>
        </w:rPr>
      </w:pPr>
    </w:p>
    <w:p w14:paraId="4A2B4F3C" w14:textId="77777777" w:rsidR="00AA7A78" w:rsidRDefault="00AA7A78" w:rsidP="002359D3">
      <w:pPr>
        <w:autoSpaceDE w:val="0"/>
        <w:adjustRightInd w:val="0"/>
        <w:jc w:val="right"/>
        <w:rPr>
          <w:sz w:val="28"/>
          <w:szCs w:val="28"/>
        </w:rPr>
      </w:pPr>
    </w:p>
    <w:p w14:paraId="7A8B852A" w14:textId="77777777" w:rsidR="00AA7A78" w:rsidRDefault="00AA7A78" w:rsidP="002359D3">
      <w:pPr>
        <w:autoSpaceDE w:val="0"/>
        <w:adjustRightInd w:val="0"/>
        <w:jc w:val="right"/>
        <w:rPr>
          <w:sz w:val="28"/>
          <w:szCs w:val="28"/>
        </w:rPr>
      </w:pPr>
    </w:p>
    <w:p w14:paraId="55808A54" w14:textId="77777777" w:rsidR="00AA7A78" w:rsidRDefault="00AA7A78" w:rsidP="002359D3">
      <w:pPr>
        <w:autoSpaceDE w:val="0"/>
        <w:adjustRightInd w:val="0"/>
        <w:jc w:val="right"/>
        <w:rPr>
          <w:sz w:val="28"/>
          <w:szCs w:val="28"/>
        </w:rPr>
      </w:pPr>
    </w:p>
    <w:p w14:paraId="3F478BE9" w14:textId="77777777" w:rsidR="00AA7A78" w:rsidRDefault="00AA7A78" w:rsidP="002359D3">
      <w:pPr>
        <w:autoSpaceDE w:val="0"/>
        <w:adjustRightInd w:val="0"/>
        <w:jc w:val="right"/>
        <w:rPr>
          <w:sz w:val="28"/>
          <w:szCs w:val="28"/>
          <w:lang w:val="en-US"/>
        </w:rPr>
      </w:pPr>
    </w:p>
    <w:p w14:paraId="36CF49DA" w14:textId="77777777" w:rsidR="00AA7A78" w:rsidRDefault="00AA7A78" w:rsidP="002359D3">
      <w:pPr>
        <w:autoSpaceDE w:val="0"/>
        <w:adjustRightInd w:val="0"/>
        <w:jc w:val="right"/>
        <w:rPr>
          <w:sz w:val="28"/>
          <w:szCs w:val="28"/>
          <w:lang w:val="en-US"/>
        </w:rPr>
      </w:pPr>
    </w:p>
    <w:p w14:paraId="495112BA" w14:textId="77777777" w:rsidR="00AA7A78" w:rsidRDefault="00AA7A78" w:rsidP="002359D3">
      <w:pPr>
        <w:autoSpaceDE w:val="0"/>
        <w:adjustRightInd w:val="0"/>
        <w:jc w:val="right"/>
        <w:rPr>
          <w:sz w:val="28"/>
          <w:szCs w:val="28"/>
          <w:lang w:val="en-US"/>
        </w:rPr>
      </w:pPr>
    </w:p>
    <w:p w14:paraId="46483DF1" w14:textId="77777777" w:rsidR="00AA7A78" w:rsidRDefault="00AA7A78" w:rsidP="002359D3">
      <w:pPr>
        <w:autoSpaceDE w:val="0"/>
        <w:adjustRightInd w:val="0"/>
        <w:jc w:val="right"/>
        <w:rPr>
          <w:sz w:val="28"/>
          <w:szCs w:val="28"/>
          <w:lang w:val="en-US"/>
        </w:rPr>
      </w:pPr>
    </w:p>
    <w:p w14:paraId="5C7D0E41" w14:textId="77777777" w:rsidR="00AA7A78" w:rsidRDefault="00AA7A78" w:rsidP="002359D3">
      <w:pPr>
        <w:autoSpaceDE w:val="0"/>
        <w:adjustRightInd w:val="0"/>
        <w:jc w:val="right"/>
        <w:rPr>
          <w:sz w:val="28"/>
          <w:szCs w:val="28"/>
          <w:lang w:val="en-US"/>
        </w:rPr>
      </w:pPr>
    </w:p>
    <w:p w14:paraId="4498CD4C" w14:textId="77777777" w:rsidR="00AA7A78" w:rsidRDefault="00AA7A78" w:rsidP="002359D3">
      <w:pPr>
        <w:autoSpaceDE w:val="0"/>
        <w:adjustRightInd w:val="0"/>
        <w:jc w:val="right"/>
        <w:rPr>
          <w:sz w:val="28"/>
          <w:szCs w:val="28"/>
          <w:lang w:val="en-US"/>
        </w:rPr>
      </w:pPr>
    </w:p>
    <w:p w14:paraId="3508B5DA" w14:textId="77777777" w:rsidR="00AA7A78" w:rsidRDefault="00AA7A78" w:rsidP="002359D3">
      <w:pPr>
        <w:autoSpaceDE w:val="0"/>
        <w:adjustRightInd w:val="0"/>
        <w:jc w:val="right"/>
        <w:rPr>
          <w:sz w:val="28"/>
          <w:szCs w:val="28"/>
        </w:rPr>
      </w:pPr>
    </w:p>
    <w:tbl>
      <w:tblPr>
        <w:tblW w:w="4536" w:type="dxa"/>
        <w:tblInd w:w="4962" w:type="dxa"/>
        <w:tblLook w:val="01E0" w:firstRow="1" w:lastRow="1" w:firstColumn="1" w:lastColumn="1" w:noHBand="0" w:noVBand="0"/>
      </w:tblPr>
      <w:tblGrid>
        <w:gridCol w:w="4536"/>
      </w:tblGrid>
      <w:tr w:rsidR="00AA7A78" w14:paraId="69066607" w14:textId="77777777" w:rsidTr="002359D3">
        <w:tc>
          <w:tcPr>
            <w:tcW w:w="4536" w:type="dxa"/>
          </w:tcPr>
          <w:p w14:paraId="2A352C7C" w14:textId="77777777" w:rsidR="00AA7A78" w:rsidRDefault="00AA7A78" w:rsidP="002359D3">
            <w:pPr>
              <w:pStyle w:val="ConsPlusNormal"/>
              <w:widowControl/>
              <w:ind w:firstLine="0"/>
              <w:jc w:val="both"/>
              <w:outlineLvl w:val="0"/>
              <w:rPr>
                <w:rFonts w:ascii="Times New Roman" w:hAnsi="Times New Roman" w:cs="Times New Roman"/>
                <w:sz w:val="28"/>
                <w:szCs w:val="28"/>
                <w:lang w:eastAsia="en-US"/>
              </w:rPr>
            </w:pPr>
          </w:p>
          <w:p w14:paraId="54F8650A" w14:textId="77777777" w:rsidR="00AA7A78" w:rsidRDefault="00AA7A78" w:rsidP="002359D3">
            <w:pPr>
              <w:pStyle w:val="ConsPlusNormal"/>
              <w:widowControl/>
              <w:ind w:firstLine="0"/>
              <w:jc w:val="both"/>
              <w:outlineLvl w:val="0"/>
              <w:rPr>
                <w:rFonts w:ascii="Times New Roman" w:hAnsi="Times New Roman" w:cs="Times New Roman"/>
                <w:sz w:val="28"/>
                <w:szCs w:val="28"/>
                <w:lang w:eastAsia="en-US"/>
              </w:rPr>
            </w:pPr>
          </w:p>
          <w:p w14:paraId="58492239" w14:textId="77777777" w:rsidR="00AA7A78" w:rsidRDefault="00AA7A78" w:rsidP="002359D3">
            <w:pPr>
              <w:pStyle w:val="ConsPlusNormal"/>
              <w:widowControl/>
              <w:ind w:firstLine="0"/>
              <w:jc w:val="both"/>
              <w:outlineLvl w:val="0"/>
              <w:rPr>
                <w:rFonts w:ascii="Times New Roman" w:hAnsi="Times New Roman" w:cs="Times New Roman"/>
                <w:sz w:val="28"/>
                <w:szCs w:val="28"/>
                <w:lang w:eastAsia="en-US"/>
              </w:rPr>
            </w:pPr>
          </w:p>
          <w:p w14:paraId="08B2CCA3"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4</w:t>
            </w:r>
          </w:p>
          <w:p w14:paraId="4E613A38"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к  решению   Совета депутатов</w:t>
            </w:r>
          </w:p>
          <w:p w14:paraId="0303483F"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МО Пригородный сельсовет</w:t>
            </w:r>
          </w:p>
          <w:p w14:paraId="2FF73A75" w14:textId="77777777" w:rsidR="00AA7A78" w:rsidRDefault="00AA7A78" w:rsidP="002359D3">
            <w:pPr>
              <w:pStyle w:val="ConsPlusNormal"/>
              <w:widowControl/>
              <w:ind w:firstLine="0"/>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14.04.2016 года  № 55</w:t>
            </w:r>
          </w:p>
          <w:p w14:paraId="3A8A5C5E" w14:textId="77777777" w:rsidR="00AA7A78" w:rsidRDefault="00AA7A78" w:rsidP="002359D3">
            <w:pPr>
              <w:autoSpaceDE w:val="0"/>
              <w:autoSpaceDN w:val="0"/>
              <w:adjustRightInd w:val="0"/>
              <w:jc w:val="both"/>
              <w:rPr>
                <w:sz w:val="28"/>
                <w:szCs w:val="28"/>
                <w:lang w:eastAsia="en-US"/>
              </w:rPr>
            </w:pPr>
          </w:p>
        </w:tc>
      </w:tr>
    </w:tbl>
    <w:p w14:paraId="3584F941" w14:textId="77777777" w:rsidR="00AA7A78" w:rsidRDefault="00AA7A78" w:rsidP="002359D3">
      <w:pPr>
        <w:pStyle w:val="ConsPlusNormal"/>
        <w:widowControl/>
        <w:ind w:firstLine="0"/>
        <w:jc w:val="center"/>
        <w:outlineLvl w:val="0"/>
        <w:rPr>
          <w:rFonts w:ascii="Times New Roman" w:hAnsi="Times New Roman" w:cs="Times New Roman"/>
          <w:sz w:val="28"/>
          <w:szCs w:val="28"/>
        </w:rPr>
      </w:pPr>
    </w:p>
    <w:p w14:paraId="495AFCDE" w14:textId="77777777" w:rsidR="00AA7A78" w:rsidRDefault="00AA7A78" w:rsidP="002359D3">
      <w:pPr>
        <w:jc w:val="center"/>
        <w:rPr>
          <w:b/>
          <w:sz w:val="28"/>
          <w:szCs w:val="28"/>
        </w:rPr>
      </w:pPr>
      <w:r>
        <w:rPr>
          <w:b/>
          <w:sz w:val="28"/>
          <w:szCs w:val="28"/>
        </w:rPr>
        <w:t>Правила</w:t>
      </w:r>
    </w:p>
    <w:p w14:paraId="42A3AAB6" w14:textId="77777777" w:rsidR="00AA7A78" w:rsidRDefault="00AA7A78" w:rsidP="002359D3">
      <w:pPr>
        <w:jc w:val="center"/>
        <w:rPr>
          <w:b/>
          <w:sz w:val="28"/>
          <w:szCs w:val="28"/>
        </w:rPr>
      </w:pPr>
      <w:r>
        <w:rPr>
          <w:b/>
          <w:sz w:val="28"/>
          <w:szCs w:val="28"/>
        </w:rPr>
        <w:t>исчисления денежного содержания лиц, замещающих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w:t>
      </w:r>
    </w:p>
    <w:p w14:paraId="1BD8EEB2" w14:textId="77777777" w:rsidR="00AA7A78" w:rsidRDefault="00AA7A78" w:rsidP="002359D3">
      <w:pPr>
        <w:ind w:firstLine="900"/>
        <w:jc w:val="center"/>
        <w:rPr>
          <w:b/>
          <w:bCs/>
          <w:sz w:val="28"/>
          <w:szCs w:val="28"/>
        </w:rPr>
      </w:pPr>
    </w:p>
    <w:p w14:paraId="6C49EFB0"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порядок исчисления денежного содержания лиц, замещающих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 в следующих случаях:</w:t>
      </w:r>
    </w:p>
    <w:p w14:paraId="6B7D28A6" w14:textId="77777777" w:rsidR="00AA7A78" w:rsidRDefault="00AA7A78" w:rsidP="002359D3">
      <w:pPr>
        <w:ind w:firstLine="720"/>
        <w:jc w:val="both"/>
        <w:rPr>
          <w:sz w:val="28"/>
          <w:szCs w:val="28"/>
        </w:rPr>
      </w:pPr>
      <w:r>
        <w:rPr>
          <w:sz w:val="28"/>
          <w:szCs w:val="28"/>
        </w:rPr>
        <w:t>а) на период нахождения в ежегодном оплачиваемом отпуске и при увольнении;</w:t>
      </w:r>
    </w:p>
    <w:p w14:paraId="3B8D4FEE" w14:textId="77777777" w:rsidR="00AA7A78" w:rsidRDefault="00AA7A78" w:rsidP="002359D3">
      <w:pPr>
        <w:ind w:firstLine="720"/>
        <w:jc w:val="both"/>
        <w:rPr>
          <w:sz w:val="28"/>
          <w:szCs w:val="28"/>
        </w:rPr>
      </w:pPr>
      <w:r>
        <w:rPr>
          <w:sz w:val="28"/>
          <w:szCs w:val="28"/>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14:paraId="37403F65" w14:textId="77777777" w:rsidR="00AA7A78" w:rsidRDefault="00AA7A78" w:rsidP="002359D3">
      <w:pPr>
        <w:ind w:firstLine="720"/>
        <w:jc w:val="both"/>
        <w:rPr>
          <w:sz w:val="28"/>
          <w:szCs w:val="28"/>
        </w:rPr>
      </w:pPr>
      <w:r>
        <w:rPr>
          <w:sz w:val="28"/>
          <w:szCs w:val="28"/>
        </w:rPr>
        <w:t>в) на период профессиональной подготовки, переподготовки, повышения квалификации или стажировки;</w:t>
      </w:r>
    </w:p>
    <w:p w14:paraId="36CCC8AE" w14:textId="77777777" w:rsidR="00AA7A78" w:rsidRDefault="00AA7A78" w:rsidP="002359D3">
      <w:pPr>
        <w:ind w:firstLine="720"/>
        <w:jc w:val="both"/>
        <w:rPr>
          <w:sz w:val="28"/>
          <w:szCs w:val="28"/>
        </w:rPr>
      </w:pPr>
      <w:r>
        <w:rPr>
          <w:sz w:val="28"/>
          <w:szCs w:val="28"/>
        </w:rPr>
        <w:t>г) на период нахождения в служебной командировке;</w:t>
      </w:r>
    </w:p>
    <w:p w14:paraId="693B7D85" w14:textId="77777777" w:rsidR="00AA7A78" w:rsidRDefault="00AA7A78" w:rsidP="002359D3">
      <w:pPr>
        <w:ind w:firstLine="720"/>
        <w:jc w:val="both"/>
        <w:rPr>
          <w:sz w:val="28"/>
          <w:szCs w:val="28"/>
        </w:rPr>
      </w:pPr>
      <w:r>
        <w:rPr>
          <w:sz w:val="28"/>
          <w:szCs w:val="28"/>
        </w:rPr>
        <w:t xml:space="preserve">д)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должности муниципальной службы; </w:t>
      </w:r>
    </w:p>
    <w:p w14:paraId="2A4B4E01" w14:textId="77777777" w:rsidR="00AA7A78" w:rsidRDefault="00AA7A78" w:rsidP="002359D3">
      <w:pPr>
        <w:ind w:firstLine="720"/>
        <w:jc w:val="both"/>
        <w:rPr>
          <w:sz w:val="28"/>
          <w:szCs w:val="28"/>
        </w:rPr>
      </w:pPr>
      <w:r>
        <w:rPr>
          <w:sz w:val="28"/>
          <w:szCs w:val="28"/>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14:paraId="25FC4B6A" w14:textId="77777777" w:rsidR="00AA7A78" w:rsidRDefault="00AA7A78" w:rsidP="002359D3">
      <w:pPr>
        <w:ind w:firstLine="720"/>
        <w:jc w:val="both"/>
        <w:rPr>
          <w:sz w:val="28"/>
          <w:szCs w:val="28"/>
        </w:rPr>
      </w:pPr>
      <w:r>
        <w:rPr>
          <w:sz w:val="28"/>
          <w:szCs w:val="28"/>
        </w:rPr>
        <w:t>ж) на период проведения служебной проверки;</w:t>
      </w:r>
    </w:p>
    <w:p w14:paraId="5AE5ED2F" w14:textId="77777777" w:rsidR="00AA7A78" w:rsidRDefault="00AA7A78" w:rsidP="002359D3">
      <w:pPr>
        <w:ind w:firstLine="720"/>
        <w:jc w:val="both"/>
        <w:rPr>
          <w:sz w:val="28"/>
          <w:szCs w:val="28"/>
        </w:rPr>
      </w:pPr>
      <w:r>
        <w:rPr>
          <w:sz w:val="28"/>
          <w:szCs w:val="28"/>
        </w:rPr>
        <w:t>з) на период безвестного отсутствия до признания его безвестно отсутствующим или объявления его умершим решением суда, вступившим в законную силу.</w:t>
      </w:r>
    </w:p>
    <w:p w14:paraId="41C90F72" w14:textId="77777777" w:rsidR="00AA7A78" w:rsidRDefault="00AA7A78" w:rsidP="002359D3">
      <w:pPr>
        <w:pStyle w:val="ConsPlusNormal"/>
        <w:jc w:val="both"/>
        <w:rPr>
          <w:rFonts w:ascii="Times New Roman" w:hAnsi="Times New Roman" w:cs="Times New Roman"/>
          <w:sz w:val="28"/>
          <w:szCs w:val="28"/>
        </w:rPr>
      </w:pPr>
      <w:r>
        <w:rPr>
          <w:rFonts w:ascii="Times New Roman" w:hAnsi="Times New Roman" w:cs="Times New Roman"/>
          <w:sz w:val="28"/>
          <w:szCs w:val="28"/>
        </w:rPr>
        <w:t>2. Согласно Положению «О денежном содержании лиц, замещающих  муниципальные должности и должности муниципальной службы муниципального образования Пригородный сельсовет Оренбургского района Оренбургской области» денежное содержание лиц, замещающих муниципальные должности  и должности муниципальной службы, состоит из должностного оклада, а также из ежемесячных и иных дополнительных выплат, к которым относятся:</w:t>
      </w:r>
    </w:p>
    <w:p w14:paraId="59626D6B" w14:textId="77777777" w:rsidR="00AA7A78" w:rsidRDefault="00AA7A78" w:rsidP="002359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ежемесячная надбавка к должностному окладу за классный чин (для муниципальных служащих);</w:t>
      </w:r>
    </w:p>
    <w:p w14:paraId="300C7604" w14:textId="77777777" w:rsidR="00AA7A78" w:rsidRDefault="00AA7A78" w:rsidP="002359D3">
      <w:pPr>
        <w:ind w:firstLine="720"/>
        <w:jc w:val="both"/>
        <w:rPr>
          <w:sz w:val="28"/>
          <w:szCs w:val="28"/>
        </w:rPr>
      </w:pPr>
      <w:r>
        <w:rPr>
          <w:sz w:val="28"/>
          <w:szCs w:val="28"/>
        </w:rPr>
        <w:t>б) ежемесячная надбавка к должностному окладу за выслугу лет;</w:t>
      </w:r>
    </w:p>
    <w:p w14:paraId="6918509E" w14:textId="77777777" w:rsidR="00AA7A78" w:rsidRDefault="00AA7A78" w:rsidP="002359D3">
      <w:pPr>
        <w:ind w:firstLine="720"/>
        <w:jc w:val="both"/>
        <w:rPr>
          <w:sz w:val="28"/>
          <w:szCs w:val="28"/>
        </w:rPr>
      </w:pPr>
      <w:r>
        <w:rPr>
          <w:sz w:val="28"/>
          <w:szCs w:val="28"/>
        </w:rPr>
        <w:lastRenderedPageBreak/>
        <w:t>в) ежемесячная надбавка к должностному окладу за особые условия  работы;</w:t>
      </w:r>
    </w:p>
    <w:p w14:paraId="64D99D14" w14:textId="77777777" w:rsidR="00AA7A78" w:rsidRDefault="00AA7A78" w:rsidP="002359D3">
      <w:pPr>
        <w:ind w:firstLine="720"/>
        <w:jc w:val="both"/>
        <w:rPr>
          <w:sz w:val="28"/>
          <w:szCs w:val="28"/>
        </w:rPr>
      </w:pPr>
      <w:r>
        <w:rPr>
          <w:sz w:val="28"/>
          <w:szCs w:val="28"/>
        </w:rPr>
        <w:t>г) ежемесячное денежное поощрение;</w:t>
      </w:r>
    </w:p>
    <w:p w14:paraId="0B6C06C0" w14:textId="77777777" w:rsidR="00AA7A78" w:rsidRDefault="00AA7A78" w:rsidP="002359D3">
      <w:pPr>
        <w:ind w:firstLine="720"/>
        <w:jc w:val="both"/>
        <w:rPr>
          <w:sz w:val="28"/>
          <w:szCs w:val="28"/>
        </w:rPr>
      </w:pPr>
      <w:r>
        <w:rPr>
          <w:sz w:val="28"/>
          <w:szCs w:val="28"/>
        </w:rPr>
        <w:t>д) премии за выполнение особо важных и сложных заданий;</w:t>
      </w:r>
    </w:p>
    <w:p w14:paraId="4A4B983D" w14:textId="77777777" w:rsidR="00AA7A78" w:rsidRDefault="00AA7A78" w:rsidP="002359D3">
      <w:pPr>
        <w:ind w:firstLine="720"/>
        <w:jc w:val="both"/>
        <w:rPr>
          <w:sz w:val="28"/>
          <w:szCs w:val="28"/>
        </w:rPr>
      </w:pPr>
      <w:r>
        <w:rPr>
          <w:sz w:val="28"/>
          <w:szCs w:val="28"/>
        </w:rPr>
        <w:t>е) материальная помощь;</w:t>
      </w:r>
    </w:p>
    <w:p w14:paraId="511C479B" w14:textId="77777777" w:rsidR="00AA7A78" w:rsidRDefault="00AA7A78" w:rsidP="002359D3">
      <w:pPr>
        <w:ind w:firstLine="720"/>
        <w:jc w:val="both"/>
        <w:rPr>
          <w:sz w:val="28"/>
          <w:szCs w:val="28"/>
        </w:rPr>
      </w:pPr>
      <w:r>
        <w:rPr>
          <w:sz w:val="28"/>
          <w:szCs w:val="28"/>
        </w:rPr>
        <w:t>ж) единовременная выплата при предоставлении ежегодного оплачиваемого отпуска;</w:t>
      </w:r>
    </w:p>
    <w:p w14:paraId="44F3F148" w14:textId="77777777" w:rsidR="00AA7A78" w:rsidRDefault="00AA7A78" w:rsidP="002359D3">
      <w:pPr>
        <w:autoSpaceDE w:val="0"/>
        <w:adjustRightInd w:val="0"/>
        <w:ind w:firstLine="720"/>
        <w:jc w:val="both"/>
        <w:rPr>
          <w:sz w:val="28"/>
          <w:szCs w:val="28"/>
        </w:rPr>
      </w:pPr>
      <w:r>
        <w:rPr>
          <w:sz w:val="28"/>
          <w:szCs w:val="28"/>
        </w:rPr>
        <w:t>2.1. К денежному содержанию лиц, замещающих муниципальные должности и должности муниципальной службы, устанавливается районный коэффициент в размере, установленном федеральным законодательством.</w:t>
      </w:r>
    </w:p>
    <w:p w14:paraId="5D7C272E" w14:textId="77777777" w:rsidR="00AA7A78" w:rsidRDefault="00AA7A78" w:rsidP="002359D3">
      <w:pPr>
        <w:ind w:firstLine="720"/>
        <w:jc w:val="both"/>
        <w:rPr>
          <w:sz w:val="28"/>
          <w:szCs w:val="28"/>
        </w:rPr>
      </w:pPr>
      <w:r>
        <w:rPr>
          <w:sz w:val="28"/>
          <w:szCs w:val="28"/>
        </w:rPr>
        <w:t>3. В случаях, предусмотренных подпунктами «в», «г», «е», «ж» пункта 1 настоящих Правил, для лиц, замещающих муниципальные должности и должности муниципальной службы, сохраняется денежное содержание за весь соответствующий период как за фактически отработанное время.</w:t>
      </w:r>
    </w:p>
    <w:p w14:paraId="7EF7E93F" w14:textId="77777777" w:rsidR="00AA7A78" w:rsidRDefault="00AA7A78" w:rsidP="002359D3">
      <w:pPr>
        <w:ind w:firstLine="720"/>
        <w:jc w:val="both"/>
        <w:rPr>
          <w:sz w:val="28"/>
          <w:szCs w:val="28"/>
        </w:rPr>
      </w:pPr>
      <w:r>
        <w:rPr>
          <w:sz w:val="28"/>
          <w:szCs w:val="28"/>
        </w:rPr>
        <w:t>Сохраняемое денежное содержание при этом состоит из  должностного  оклада и дополнительных выплат, предусмотренных подпунктами «а» – «г» пункта 2 настоящих Правил с учётом районного коэффициента.</w:t>
      </w:r>
    </w:p>
    <w:p w14:paraId="07BC186A" w14:textId="77777777" w:rsidR="00AA7A78" w:rsidRDefault="00AA7A78" w:rsidP="002359D3">
      <w:pPr>
        <w:ind w:firstLine="720"/>
        <w:jc w:val="both"/>
        <w:rPr>
          <w:sz w:val="28"/>
          <w:szCs w:val="28"/>
        </w:rPr>
      </w:pPr>
      <w:r>
        <w:rPr>
          <w:sz w:val="28"/>
          <w:szCs w:val="28"/>
        </w:rPr>
        <w:t>4. 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14:paraId="56015E2B" w14:textId="77777777" w:rsidR="00AA7A78" w:rsidRDefault="00AA7A78" w:rsidP="002359D3">
      <w:pPr>
        <w:ind w:firstLine="720"/>
        <w:jc w:val="both"/>
        <w:rPr>
          <w:sz w:val="28"/>
          <w:szCs w:val="28"/>
        </w:rPr>
      </w:pPr>
      <w:r>
        <w:rPr>
          <w:sz w:val="28"/>
          <w:szCs w:val="28"/>
        </w:rPr>
        <w:t>Размер денежного содержания на период нахождения в ежегодном оплачиваемом отпуске определяется путем деления исчисленного денежного содержания на 29,3</w:t>
      </w:r>
      <w:r>
        <w:rPr>
          <w:i/>
          <w:iCs/>
          <w:sz w:val="28"/>
          <w:szCs w:val="28"/>
        </w:rPr>
        <w:t xml:space="preserve"> (</w:t>
      </w:r>
      <w:r>
        <w:rPr>
          <w:sz w:val="28"/>
          <w:szCs w:val="28"/>
        </w:rPr>
        <w:t>среднемесячное число календарных дней) и умножения на число календарных дней отпуска</w:t>
      </w:r>
    </w:p>
    <w:p w14:paraId="0D86724A" w14:textId="77777777" w:rsidR="00AA7A78" w:rsidRDefault="00AA7A78" w:rsidP="002359D3">
      <w:pPr>
        <w:ind w:firstLine="720"/>
        <w:jc w:val="both"/>
        <w:rPr>
          <w:sz w:val="28"/>
          <w:szCs w:val="28"/>
        </w:rPr>
      </w:pPr>
      <w:r>
        <w:rPr>
          <w:sz w:val="28"/>
          <w:szCs w:val="28"/>
        </w:rPr>
        <w:t>5. На период безвестного отсутствия до признания лица, замещающего муниципальную должность или должность муниципальной службы, безвестно отсутствующим или объявления его умершим решением суда, вступившим в законную силу, за указанным лицом сохраняется денежное содержание, установленное ему на день начала указанного периода, которое не начисляется и не выплачивается.</w:t>
      </w:r>
    </w:p>
    <w:p w14:paraId="79DB2C1D" w14:textId="77777777" w:rsidR="00AA7A78" w:rsidRDefault="00AA7A78" w:rsidP="002359D3">
      <w:pPr>
        <w:ind w:firstLine="720"/>
        <w:jc w:val="both"/>
        <w:rPr>
          <w:sz w:val="28"/>
          <w:szCs w:val="28"/>
        </w:rPr>
      </w:pPr>
      <w:r>
        <w:rPr>
          <w:sz w:val="28"/>
          <w:szCs w:val="28"/>
        </w:rPr>
        <w:t>6. В случае, предусмотренном подпунктом «д» пункта 1 настоящих Правил, муниципальному служащему выплачивается компенсация (выходное пособие) в размере месячного денежного содержания.</w:t>
      </w:r>
    </w:p>
    <w:p w14:paraId="68384D51" w14:textId="77777777" w:rsidR="00AA7A78" w:rsidRDefault="00AA7A78" w:rsidP="002359D3">
      <w:pPr>
        <w:ind w:firstLine="720"/>
        <w:jc w:val="both"/>
        <w:rPr>
          <w:sz w:val="28"/>
          <w:szCs w:val="28"/>
        </w:rPr>
      </w:pPr>
      <w:r>
        <w:rPr>
          <w:sz w:val="28"/>
          <w:szCs w:val="28"/>
        </w:rPr>
        <w:t>Месячное денежное содержание (выходное пособие)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 предусмотренных подпунктами «а» – «г» пункта 2 настоящих Правил, а также 1/12 размера предусмотренных подпунктами «д» – «ж» пункта 2 настоящих Правил дополнительных выплат, фактически начисленных ему в течение 12 календарных месяцев, предшествующих дате расторжения трудового договора, с учетом установленного районного коэффициента.</w:t>
      </w:r>
    </w:p>
    <w:p w14:paraId="52FB1522" w14:textId="77777777" w:rsidR="00AA7A78" w:rsidRDefault="00AA7A78" w:rsidP="002359D3">
      <w:pPr>
        <w:ind w:firstLine="720"/>
        <w:jc w:val="both"/>
        <w:rPr>
          <w:sz w:val="28"/>
          <w:szCs w:val="28"/>
        </w:rPr>
      </w:pPr>
      <w:r>
        <w:rPr>
          <w:sz w:val="28"/>
          <w:szCs w:val="28"/>
        </w:rPr>
        <w:lastRenderedPageBreak/>
        <w:t>В случае, если на день расторжения трудового договора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14:paraId="0566AB19" w14:textId="77777777" w:rsidR="00AA7A78" w:rsidRDefault="00AA7A78" w:rsidP="002359D3">
      <w:pPr>
        <w:ind w:firstLine="720"/>
        <w:jc w:val="both"/>
        <w:rPr>
          <w:sz w:val="28"/>
          <w:szCs w:val="28"/>
        </w:rPr>
      </w:pPr>
      <w:r>
        <w:rPr>
          <w:sz w:val="28"/>
          <w:szCs w:val="28"/>
        </w:rPr>
        <w:t>7. На период временной нетрудоспособности, а также на период прохождения медицинского обследования в специализированном учреждении здравоохранения лицу, замещающему муниципальную должность или должность муниципальной службы,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14:paraId="4EBE8738" w14:textId="77777777" w:rsidR="00AA7A78" w:rsidRDefault="00AA7A78" w:rsidP="002359D3">
      <w:pPr>
        <w:ind w:firstLine="720"/>
        <w:jc w:val="both"/>
        <w:rPr>
          <w:sz w:val="28"/>
          <w:szCs w:val="28"/>
        </w:rPr>
      </w:pPr>
      <w:r>
        <w:rPr>
          <w:sz w:val="28"/>
          <w:szCs w:val="28"/>
        </w:rPr>
        <w:t>8.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14:paraId="7E563E77" w14:textId="77777777" w:rsidR="00AA7A78" w:rsidRDefault="00AA7A78" w:rsidP="002359D3">
      <w:pPr>
        <w:ind w:firstLine="720"/>
        <w:jc w:val="both"/>
        <w:rPr>
          <w:sz w:val="28"/>
          <w:szCs w:val="28"/>
        </w:rPr>
      </w:pPr>
    </w:p>
    <w:p w14:paraId="4DA7543D" w14:textId="77777777" w:rsidR="00AA7A78" w:rsidRDefault="00AA7A78" w:rsidP="002359D3">
      <w:pPr>
        <w:ind w:firstLine="720"/>
        <w:jc w:val="both"/>
        <w:rPr>
          <w:sz w:val="28"/>
          <w:szCs w:val="28"/>
        </w:rPr>
      </w:pPr>
    </w:p>
    <w:p w14:paraId="27578F7D" w14:textId="77777777" w:rsidR="00AA7A78" w:rsidRDefault="00AA7A78" w:rsidP="002359D3">
      <w:pPr>
        <w:ind w:firstLine="720"/>
        <w:jc w:val="both"/>
        <w:rPr>
          <w:sz w:val="28"/>
          <w:szCs w:val="28"/>
        </w:rPr>
      </w:pPr>
    </w:p>
    <w:p w14:paraId="65287464" w14:textId="77777777" w:rsidR="00AA7A78" w:rsidRDefault="00AA7A78" w:rsidP="002359D3">
      <w:pPr>
        <w:ind w:firstLine="720"/>
        <w:jc w:val="both"/>
        <w:rPr>
          <w:sz w:val="28"/>
          <w:szCs w:val="28"/>
        </w:rPr>
      </w:pPr>
    </w:p>
    <w:p w14:paraId="5C061331" w14:textId="77777777" w:rsidR="00AA7A78" w:rsidRDefault="00AA7A78" w:rsidP="002359D3">
      <w:pPr>
        <w:ind w:firstLine="720"/>
        <w:jc w:val="both"/>
        <w:rPr>
          <w:sz w:val="28"/>
          <w:szCs w:val="28"/>
        </w:rPr>
      </w:pPr>
    </w:p>
    <w:p w14:paraId="701B2A18" w14:textId="77777777" w:rsidR="00AA7A78" w:rsidRDefault="00AA7A78" w:rsidP="002359D3">
      <w:pPr>
        <w:ind w:firstLine="720"/>
        <w:jc w:val="both"/>
        <w:rPr>
          <w:sz w:val="28"/>
          <w:szCs w:val="28"/>
        </w:rPr>
      </w:pPr>
    </w:p>
    <w:p w14:paraId="5D2ADF1E" w14:textId="77777777" w:rsidR="00AA7A78" w:rsidRDefault="00AA7A78" w:rsidP="002359D3">
      <w:pPr>
        <w:ind w:firstLine="851"/>
        <w:jc w:val="both"/>
        <w:rPr>
          <w:sz w:val="28"/>
          <w:szCs w:val="28"/>
        </w:rPr>
      </w:pPr>
    </w:p>
    <w:p w14:paraId="50BE5A3D" w14:textId="77777777" w:rsidR="00AA7A78" w:rsidRDefault="00AA7A78" w:rsidP="002359D3">
      <w:pPr>
        <w:ind w:firstLine="851"/>
        <w:jc w:val="both"/>
        <w:rPr>
          <w:sz w:val="28"/>
          <w:szCs w:val="28"/>
        </w:rPr>
      </w:pPr>
    </w:p>
    <w:p w14:paraId="3198B5EB" w14:textId="77777777" w:rsidR="00AA7A78" w:rsidRDefault="00AA7A78" w:rsidP="002359D3">
      <w:pPr>
        <w:pStyle w:val="3"/>
        <w:spacing w:after="0"/>
        <w:ind w:left="0" w:firstLine="720"/>
        <w:rPr>
          <w:sz w:val="28"/>
          <w:szCs w:val="28"/>
        </w:rPr>
      </w:pPr>
    </w:p>
    <w:p w14:paraId="4A87D774" w14:textId="77777777" w:rsidR="00AA7A78" w:rsidRDefault="00AA7A78" w:rsidP="002359D3">
      <w:pPr>
        <w:jc w:val="both"/>
        <w:rPr>
          <w:sz w:val="28"/>
          <w:szCs w:val="24"/>
        </w:rPr>
      </w:pPr>
    </w:p>
    <w:p w14:paraId="58616A3C" w14:textId="77777777" w:rsidR="00AA7A78" w:rsidRDefault="00AA7A78" w:rsidP="002359D3">
      <w:pPr>
        <w:jc w:val="both"/>
        <w:rPr>
          <w:sz w:val="28"/>
          <w:szCs w:val="24"/>
        </w:rPr>
      </w:pPr>
    </w:p>
    <w:p w14:paraId="2C356B9F" w14:textId="77777777" w:rsidR="00AA7A78" w:rsidRDefault="00AA7A78" w:rsidP="002359D3">
      <w:pPr>
        <w:jc w:val="both"/>
        <w:rPr>
          <w:sz w:val="28"/>
          <w:szCs w:val="24"/>
        </w:rPr>
      </w:pPr>
    </w:p>
    <w:p w14:paraId="186E74DA" w14:textId="77777777" w:rsidR="00AA7A78" w:rsidRDefault="00AA7A78" w:rsidP="002359D3">
      <w:pPr>
        <w:jc w:val="both"/>
        <w:rPr>
          <w:sz w:val="28"/>
          <w:szCs w:val="24"/>
        </w:rPr>
      </w:pPr>
    </w:p>
    <w:p w14:paraId="60858A9D" w14:textId="77777777" w:rsidR="00AA7A78" w:rsidRDefault="00AA7A78" w:rsidP="002359D3">
      <w:pPr>
        <w:jc w:val="both"/>
        <w:rPr>
          <w:sz w:val="28"/>
          <w:szCs w:val="24"/>
        </w:rPr>
      </w:pPr>
    </w:p>
    <w:p w14:paraId="7E238472" w14:textId="77777777" w:rsidR="00AA7A78" w:rsidRDefault="00AA7A78" w:rsidP="002359D3">
      <w:pPr>
        <w:jc w:val="both"/>
        <w:rPr>
          <w:sz w:val="28"/>
          <w:szCs w:val="24"/>
        </w:rPr>
      </w:pPr>
    </w:p>
    <w:p w14:paraId="339CFA55" w14:textId="77777777" w:rsidR="00AA7A78" w:rsidRDefault="00AA7A78" w:rsidP="002359D3">
      <w:pPr>
        <w:jc w:val="both"/>
        <w:rPr>
          <w:sz w:val="28"/>
          <w:szCs w:val="24"/>
        </w:rPr>
      </w:pPr>
    </w:p>
    <w:p w14:paraId="283C5E88" w14:textId="77777777" w:rsidR="00AA7A78" w:rsidRDefault="00AA7A78" w:rsidP="002359D3">
      <w:pPr>
        <w:jc w:val="both"/>
        <w:rPr>
          <w:sz w:val="28"/>
          <w:szCs w:val="24"/>
        </w:rPr>
      </w:pPr>
    </w:p>
    <w:p w14:paraId="2F033E1B" w14:textId="77777777" w:rsidR="00AA7A78" w:rsidRDefault="00AA7A78" w:rsidP="002359D3">
      <w:pPr>
        <w:jc w:val="both"/>
        <w:rPr>
          <w:sz w:val="28"/>
          <w:szCs w:val="24"/>
        </w:rPr>
      </w:pPr>
    </w:p>
    <w:p w14:paraId="0F6B2452" w14:textId="77777777" w:rsidR="00AA7A78" w:rsidRDefault="00AA7A78" w:rsidP="002359D3">
      <w:pPr>
        <w:jc w:val="both"/>
        <w:rPr>
          <w:sz w:val="28"/>
          <w:szCs w:val="28"/>
        </w:rPr>
      </w:pPr>
      <w:bookmarkStart w:id="0" w:name="_GoBack"/>
      <w:bookmarkEnd w:id="0"/>
    </w:p>
    <w:p w14:paraId="1C5D18D6" w14:textId="77777777" w:rsidR="00AA7A78" w:rsidRPr="00F078E5" w:rsidRDefault="00AA7A78" w:rsidP="002359D3">
      <w:pPr>
        <w:jc w:val="both"/>
        <w:rPr>
          <w:sz w:val="28"/>
          <w:szCs w:val="28"/>
        </w:rPr>
      </w:pPr>
    </w:p>
    <w:p w14:paraId="3A8E8250" w14:textId="77777777" w:rsidR="00AA7A78" w:rsidRPr="008150E9" w:rsidRDefault="00AA7A78" w:rsidP="002359D3">
      <w:pPr>
        <w:jc w:val="both"/>
        <w:rPr>
          <w:sz w:val="28"/>
          <w:szCs w:val="24"/>
        </w:rPr>
      </w:pPr>
    </w:p>
    <w:p w14:paraId="2892C883" w14:textId="77777777" w:rsidR="000603AA" w:rsidRDefault="000603AA" w:rsidP="002359D3"/>
    <w:sectPr w:rsidR="0006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78"/>
    <w:rsid w:val="000603AA"/>
    <w:rsid w:val="002359D3"/>
    <w:rsid w:val="00AA7A78"/>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567B"/>
  <w15:chartTrackingRefBased/>
  <w15:docId w15:val="{08C154F1-C7CF-4E45-BEC9-FA506561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A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7A78"/>
    <w:pPr>
      <w:autoSpaceDN w:val="0"/>
      <w:spacing w:before="100" w:after="100"/>
    </w:pPr>
    <w:rPr>
      <w:sz w:val="24"/>
      <w:szCs w:val="24"/>
    </w:rPr>
  </w:style>
  <w:style w:type="paragraph" w:customStyle="1" w:styleId="ConsPlusNormal">
    <w:name w:val="ConsPlusNormal"/>
    <w:rsid w:val="00AA7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unhideWhenUsed/>
    <w:rsid w:val="00AA7A78"/>
    <w:pPr>
      <w:spacing w:after="120"/>
      <w:ind w:left="283"/>
    </w:pPr>
    <w:rPr>
      <w:sz w:val="16"/>
      <w:szCs w:val="16"/>
    </w:rPr>
  </w:style>
  <w:style w:type="character" w:customStyle="1" w:styleId="30">
    <w:name w:val="Основной текст с отступом 3 Знак"/>
    <w:basedOn w:val="a0"/>
    <w:link w:val="3"/>
    <w:uiPriority w:val="99"/>
    <w:rsid w:val="00AA7A78"/>
    <w:rPr>
      <w:rFonts w:ascii="Times New Roman" w:eastAsia="Times New Roman" w:hAnsi="Times New Roman" w:cs="Times New Roman"/>
      <w:sz w:val="16"/>
      <w:szCs w:val="16"/>
      <w:lang w:eastAsia="ru-RU"/>
    </w:rPr>
  </w:style>
  <w:style w:type="paragraph" w:styleId="a4">
    <w:name w:val="Body Text"/>
    <w:basedOn w:val="a"/>
    <w:link w:val="a5"/>
    <w:unhideWhenUsed/>
    <w:rsid w:val="00AA7A78"/>
    <w:pPr>
      <w:spacing w:after="120"/>
    </w:pPr>
    <w:rPr>
      <w:sz w:val="24"/>
      <w:szCs w:val="24"/>
    </w:rPr>
  </w:style>
  <w:style w:type="character" w:customStyle="1" w:styleId="a5">
    <w:name w:val="Основной текст Знак"/>
    <w:basedOn w:val="a0"/>
    <w:link w:val="a4"/>
    <w:rsid w:val="00AA7A78"/>
    <w:rPr>
      <w:rFonts w:ascii="Times New Roman" w:eastAsia="Times New Roman" w:hAnsi="Times New Roman" w:cs="Times New Roman"/>
      <w:sz w:val="24"/>
      <w:szCs w:val="24"/>
      <w:lang w:eastAsia="ru-RU"/>
    </w:rPr>
  </w:style>
  <w:style w:type="character" w:customStyle="1" w:styleId="grame">
    <w:name w:val="grame"/>
    <w:basedOn w:val="a0"/>
    <w:rsid w:val="00AA7A78"/>
  </w:style>
  <w:style w:type="character" w:styleId="a6">
    <w:name w:val="Hyperlink"/>
    <w:basedOn w:val="a0"/>
    <w:uiPriority w:val="99"/>
    <w:semiHidden/>
    <w:unhideWhenUsed/>
    <w:rsid w:val="00AA7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exchange\&#1055;&#1086;&#1087;&#1086;&#1074;&#1072;\&#1076;&#1077;&#1085;&#1077;&#1078;&#1085;&#1086;&#1077;%20&#1089;&#1086;&#1076;&#1077;&#1088;&#1078;&#1072;&#1085;&#1080;&#1077;%20&#1088;&#1077;&#1096;&#1077;&#1085;&#1080;&#1077;%20(&#1087;&#1088;&#1086;&#1077;&#1082;&#109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B649DDB3890187665CDCD8238D638FF0A4E4BFE558D6C3178A408F6C10F832AFOEL" TargetMode="External"/><Relationship Id="rId5" Type="http://schemas.openxmlformats.org/officeDocument/2006/relationships/hyperlink" Target="file:///C:\exchange\&#1055;&#1086;&#1087;&#1086;&#1074;&#1072;\&#1076;&#1077;&#1085;&#1077;&#1078;&#1085;&#1086;&#1077;%20&#1089;&#1086;&#1076;&#1077;&#1088;&#1078;&#1072;&#1085;&#1080;&#1077;%20&#1088;&#1077;&#1096;&#1077;&#1085;&#1080;&#1077;%20(&#1087;&#1088;&#1086;&#1077;&#1082;&#1090;).doc" TargetMode="External"/><Relationship Id="rId4" Type="http://schemas.openxmlformats.org/officeDocument/2006/relationships/hyperlink" Target="file:///C:\exchange\&#1055;&#1086;&#1087;&#1086;&#1074;&#1072;\&#1076;&#1077;&#1085;&#1077;&#1078;&#1085;&#1086;&#1077;%20&#1089;&#1086;&#1076;&#1077;&#1088;&#1078;&#1072;&#1085;&#1080;&#1077;%20&#1088;&#1077;&#1096;&#1077;&#1085;&#1080;&#1077;%20(&#1087;&#1088;&#1086;&#1077;&#1082;&#1090;).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4880</Words>
  <Characters>27818</Characters>
  <Application>Microsoft Office Word</Application>
  <DocSecurity>0</DocSecurity>
  <Lines>231</Lines>
  <Paragraphs>65</Paragraphs>
  <ScaleCrop>false</ScaleCrop>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2020-02-16T07:50:00Z</dcterms:created>
  <dcterms:modified xsi:type="dcterms:W3CDTF">2020-02-16T07:54:00Z</dcterms:modified>
</cp:coreProperties>
</file>